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0676E" w14:textId="77777777" w:rsidR="00775961" w:rsidRDefault="00775961" w:rsidP="00B32684">
      <w:pPr>
        <w:tabs>
          <w:tab w:val="left" w:pos="6375"/>
        </w:tabs>
        <w:spacing w:after="0" w:line="276" w:lineRule="auto"/>
        <w:jc w:val="both"/>
        <w:rPr>
          <w:szCs w:val="28"/>
        </w:rPr>
      </w:pPr>
    </w:p>
    <w:tbl>
      <w:tblPr>
        <w:tblStyle w:val="TableGrid10"/>
        <w:tblW w:w="14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4945"/>
        <w:gridCol w:w="720"/>
        <w:gridCol w:w="720"/>
        <w:gridCol w:w="720"/>
        <w:gridCol w:w="2617"/>
        <w:gridCol w:w="3328"/>
      </w:tblGrid>
      <w:tr w:rsidR="00775961" w:rsidRPr="00523129" w14:paraId="0D4B135B" w14:textId="77777777" w:rsidTr="00327BEC">
        <w:trPr>
          <w:cnfStyle w:val="100000000000" w:firstRow="1" w:lastRow="0" w:firstColumn="0" w:lastColumn="0" w:oddVBand="0" w:evenVBand="0" w:oddHBand="0" w:evenHBand="0" w:firstRowFirstColumn="0" w:firstRowLastColumn="0" w:lastRowFirstColumn="0" w:lastRowLastColumn="0"/>
          <w:cantSplit/>
          <w:trHeight w:val="411"/>
          <w:tblHeader/>
        </w:trPr>
        <w:tc>
          <w:tcPr>
            <w:tcW w:w="8635" w:type="dxa"/>
            <w:gridSpan w:val="5"/>
            <w:tcBorders>
              <w:top w:val="single" w:sz="4" w:space="0" w:color="000000"/>
              <w:left w:val="single" w:sz="4" w:space="0" w:color="000000"/>
              <w:bottom w:val="single" w:sz="4" w:space="0" w:color="000000"/>
              <w:right w:val="single" w:sz="4" w:space="0" w:color="000000"/>
            </w:tcBorders>
            <w:shd w:val="clear" w:color="auto" w:fill="0070C0"/>
            <w:vAlign w:val="center"/>
          </w:tcPr>
          <w:p w14:paraId="0F0B6E6B" w14:textId="09F10126" w:rsidR="00775961" w:rsidRPr="00523129" w:rsidRDefault="00775961" w:rsidP="0082528E">
            <w:pPr>
              <w:spacing w:before="40" w:after="40"/>
              <w:rPr>
                <w:rFonts w:eastAsia="Calibri"/>
                <w:sz w:val="24"/>
                <w:szCs w:val="28"/>
                <w:lang w:val="en-GB"/>
              </w:rPr>
            </w:pPr>
            <w:r>
              <w:rPr>
                <w:rFonts w:eastAsia="Calibri"/>
                <w:sz w:val="24"/>
                <w:szCs w:val="28"/>
                <w:lang w:val="en-GB"/>
              </w:rPr>
              <w:t>PFPR</w:t>
            </w:r>
            <w:r w:rsidRPr="00523129">
              <w:rPr>
                <w:rFonts w:eastAsia="Calibri"/>
                <w:sz w:val="24"/>
                <w:szCs w:val="28"/>
                <w:lang w:val="en-GB"/>
              </w:rPr>
              <w:t xml:space="preserve"> Screening </w:t>
            </w:r>
            <w:r w:rsidR="00857F2E">
              <w:rPr>
                <w:rFonts w:eastAsia="Calibri"/>
                <w:sz w:val="24"/>
                <w:szCs w:val="28"/>
                <w:lang w:val="en-GB"/>
              </w:rPr>
              <w:t>for</w:t>
            </w:r>
            <w:r w:rsidRPr="00523129">
              <w:rPr>
                <w:rFonts w:eastAsia="Calibri"/>
                <w:sz w:val="24"/>
                <w:szCs w:val="28"/>
                <w:lang w:val="en-GB"/>
              </w:rPr>
              <w:t xml:space="preserve"> Stormwater Infiltration</w:t>
            </w:r>
          </w:p>
        </w:tc>
        <w:tc>
          <w:tcPr>
            <w:tcW w:w="5945"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14:paraId="4497C41B" w14:textId="77777777" w:rsidR="00775961" w:rsidRPr="00523129" w:rsidRDefault="00775961" w:rsidP="0082528E">
            <w:pPr>
              <w:spacing w:before="40" w:after="40"/>
              <w:rPr>
                <w:rFonts w:eastAsia="Calibri"/>
                <w:sz w:val="24"/>
                <w:szCs w:val="28"/>
                <w:lang w:val="en-GB"/>
              </w:rPr>
            </w:pPr>
            <w:r w:rsidRPr="00523129">
              <w:rPr>
                <w:rFonts w:eastAsia="Calibri"/>
                <w:sz w:val="24"/>
                <w:szCs w:val="28"/>
                <w:lang w:val="en-GB"/>
              </w:rPr>
              <w:t>Worksheet J-1</w:t>
            </w:r>
          </w:p>
        </w:tc>
      </w:tr>
      <w:tr w:rsidR="00C63E44" w:rsidRPr="000C7AFB" w14:paraId="1B761AD0" w14:textId="77777777" w:rsidTr="00327BEC">
        <w:trPr>
          <w:cnfStyle w:val="100000000000" w:firstRow="1" w:lastRow="0" w:firstColumn="0" w:lastColumn="0" w:oddVBand="0" w:evenVBand="0" w:oddHBand="0" w:evenHBand="0" w:firstRowFirstColumn="0" w:firstRowLastColumn="0" w:lastRowFirstColumn="0" w:lastRowLastColumn="0"/>
          <w:cantSplit/>
          <w:trHeight w:val="350"/>
          <w:tblHeader/>
        </w:trPr>
        <w:tc>
          <w:tcPr>
            <w:tcW w:w="1530" w:type="dxa"/>
            <w:tcBorders>
              <w:top w:val="single" w:sz="4" w:space="0" w:color="000000"/>
              <w:left w:val="single" w:sz="4" w:space="0" w:color="000000"/>
              <w:bottom w:val="single" w:sz="4" w:space="0" w:color="000000"/>
              <w:right w:val="single" w:sz="4" w:space="0" w:color="000000"/>
            </w:tcBorders>
            <w:shd w:val="clear" w:color="auto" w:fill="DFF2F8"/>
            <w:vAlign w:val="center"/>
          </w:tcPr>
          <w:p w14:paraId="143251D8" w14:textId="77777777" w:rsidR="00775961" w:rsidRPr="00B32684" w:rsidRDefault="00775961" w:rsidP="000C7AFB">
            <w:pPr>
              <w:spacing w:after="20"/>
              <w:rPr>
                <w:rFonts w:ascii="Arial MT" w:eastAsia="Calibri" w:hAnsi="Arial MT"/>
                <w:b w:val="0"/>
                <w:color w:val="auto"/>
                <w:lang w:val="en-GB"/>
              </w:rPr>
            </w:pPr>
            <w:r w:rsidRPr="00B32684">
              <w:rPr>
                <w:rFonts w:ascii="Arial MT" w:eastAsia="Calibri" w:hAnsi="Arial MT"/>
                <w:color w:val="auto"/>
                <w:lang w:val="en-GB"/>
              </w:rPr>
              <w:t>Outfall Basin Name:</w:t>
            </w:r>
          </w:p>
        </w:tc>
        <w:tc>
          <w:tcPr>
            <w:tcW w:w="13050" w:type="dxa"/>
            <w:gridSpan w:val="6"/>
            <w:tcBorders>
              <w:top w:val="single" w:sz="4" w:space="0" w:color="000000"/>
              <w:left w:val="single" w:sz="4" w:space="0" w:color="000000"/>
              <w:bottom w:val="single" w:sz="4" w:space="0" w:color="000000"/>
              <w:right w:val="single" w:sz="4" w:space="0" w:color="000000"/>
            </w:tcBorders>
            <w:shd w:val="clear" w:color="auto" w:fill="DFF2F8"/>
            <w:vAlign w:val="center"/>
          </w:tcPr>
          <w:p w14:paraId="697A7F64" w14:textId="77777777" w:rsidR="00775961" w:rsidRPr="00B32684" w:rsidRDefault="00775961" w:rsidP="000C7AFB">
            <w:pPr>
              <w:spacing w:after="20"/>
              <w:rPr>
                <w:rFonts w:ascii="Arial MT" w:eastAsia="Calibri" w:hAnsi="Arial MT"/>
                <w:color w:val="auto"/>
                <w:lang w:val="en-GB"/>
              </w:rPr>
            </w:pPr>
          </w:p>
        </w:tc>
      </w:tr>
      <w:tr w:rsidR="00C63E44" w:rsidRPr="000C7AFB" w14:paraId="4D5ACBB1" w14:textId="77777777" w:rsidTr="00327BEC">
        <w:trPr>
          <w:cnfStyle w:val="100000000000" w:firstRow="1" w:lastRow="0" w:firstColumn="0" w:lastColumn="0" w:oddVBand="0" w:evenVBand="0" w:oddHBand="0" w:evenHBand="0" w:firstRowFirstColumn="0" w:firstRowLastColumn="0" w:lastRowFirstColumn="0" w:lastRowLastColumn="0"/>
          <w:cantSplit/>
          <w:trHeight w:val="350"/>
          <w:tblHeader/>
        </w:trPr>
        <w:tc>
          <w:tcPr>
            <w:tcW w:w="1530" w:type="dxa"/>
            <w:tcBorders>
              <w:top w:val="single" w:sz="4" w:space="0" w:color="000000"/>
              <w:left w:val="single" w:sz="4" w:space="0" w:color="000000"/>
              <w:bottom w:val="single" w:sz="4" w:space="0" w:color="000000"/>
              <w:right w:val="single" w:sz="4" w:space="0" w:color="000000"/>
            </w:tcBorders>
            <w:shd w:val="clear" w:color="auto" w:fill="DFF2F8"/>
            <w:vAlign w:val="center"/>
          </w:tcPr>
          <w:p w14:paraId="1CEF5E3A" w14:textId="77777777" w:rsidR="00775961" w:rsidRPr="00B32684" w:rsidRDefault="00775961" w:rsidP="000C7AFB">
            <w:pPr>
              <w:spacing w:after="20"/>
              <w:rPr>
                <w:rFonts w:ascii="Arial MT" w:eastAsia="Calibri" w:hAnsi="Arial MT"/>
                <w:color w:val="auto"/>
                <w:lang w:val="en-GB"/>
              </w:rPr>
            </w:pPr>
            <w:r w:rsidRPr="00B32684">
              <w:rPr>
                <w:rFonts w:ascii="Arial MT" w:eastAsia="Calibri" w:hAnsi="Arial MT"/>
                <w:color w:val="auto"/>
                <w:lang w:val="en-GB"/>
              </w:rPr>
              <w:t>Category</w:t>
            </w:r>
          </w:p>
        </w:tc>
        <w:tc>
          <w:tcPr>
            <w:tcW w:w="4945" w:type="dxa"/>
            <w:tcBorders>
              <w:top w:val="single" w:sz="4" w:space="0" w:color="000000"/>
              <w:left w:val="single" w:sz="4" w:space="0" w:color="000000"/>
              <w:bottom w:val="single" w:sz="4" w:space="0" w:color="000000"/>
              <w:right w:val="single" w:sz="4" w:space="0" w:color="000000"/>
            </w:tcBorders>
            <w:shd w:val="clear" w:color="auto" w:fill="DFF2F8"/>
            <w:vAlign w:val="center"/>
          </w:tcPr>
          <w:p w14:paraId="25FEA78C" w14:textId="77777777" w:rsidR="00775961" w:rsidRPr="00B32684" w:rsidRDefault="00775961" w:rsidP="000C7AFB">
            <w:pPr>
              <w:spacing w:after="20"/>
              <w:rPr>
                <w:rFonts w:ascii="Arial MT" w:eastAsia="Calibri" w:hAnsi="Arial MT"/>
                <w:color w:val="auto"/>
                <w:lang w:val="en-GB"/>
              </w:rPr>
            </w:pPr>
            <w:r w:rsidRPr="00B32684">
              <w:rPr>
                <w:rFonts w:ascii="Arial MT" w:eastAsia="Calibri" w:hAnsi="Arial MT"/>
                <w:color w:val="auto"/>
                <w:lang w:val="en-GB"/>
              </w:rPr>
              <w:t>Parameter</w:t>
            </w:r>
          </w:p>
        </w:tc>
        <w:tc>
          <w:tcPr>
            <w:tcW w:w="720" w:type="dxa"/>
            <w:tcBorders>
              <w:top w:val="single" w:sz="4" w:space="0" w:color="000000"/>
              <w:left w:val="single" w:sz="4" w:space="0" w:color="000000"/>
              <w:bottom w:val="single" w:sz="4" w:space="0" w:color="000000"/>
              <w:right w:val="single" w:sz="4" w:space="0" w:color="000000"/>
            </w:tcBorders>
            <w:shd w:val="clear" w:color="auto" w:fill="DFF2F8"/>
            <w:vAlign w:val="center"/>
          </w:tcPr>
          <w:p w14:paraId="356E5C7C" w14:textId="77777777" w:rsidR="00775961" w:rsidRPr="00B32684" w:rsidRDefault="00775961" w:rsidP="000C7AFB">
            <w:pPr>
              <w:spacing w:after="20"/>
              <w:rPr>
                <w:rFonts w:ascii="Arial MT" w:eastAsia="Calibri" w:hAnsi="Arial MT"/>
                <w:color w:val="auto"/>
                <w:lang w:val="en-GB"/>
              </w:rPr>
            </w:pPr>
            <w:r w:rsidRPr="00B32684">
              <w:rPr>
                <w:rFonts w:ascii="Arial MT" w:eastAsia="Calibri" w:hAnsi="Arial MT"/>
                <w:color w:val="auto"/>
                <w:lang w:val="en-GB"/>
              </w:rPr>
              <w:t>Yes</w:t>
            </w:r>
          </w:p>
        </w:tc>
        <w:tc>
          <w:tcPr>
            <w:tcW w:w="720" w:type="dxa"/>
            <w:tcBorders>
              <w:top w:val="single" w:sz="4" w:space="0" w:color="000000"/>
              <w:left w:val="single" w:sz="4" w:space="0" w:color="000000"/>
              <w:bottom w:val="single" w:sz="4" w:space="0" w:color="000000"/>
              <w:right w:val="single" w:sz="4" w:space="0" w:color="000000"/>
            </w:tcBorders>
            <w:shd w:val="clear" w:color="auto" w:fill="DFF2F8"/>
            <w:vAlign w:val="center"/>
          </w:tcPr>
          <w:p w14:paraId="65DEC47B" w14:textId="77777777" w:rsidR="00775961" w:rsidRPr="00B32684" w:rsidRDefault="00775961" w:rsidP="000C7AFB">
            <w:pPr>
              <w:spacing w:after="20"/>
              <w:rPr>
                <w:rFonts w:ascii="Arial MT" w:eastAsia="Calibri" w:hAnsi="Arial MT"/>
                <w:color w:val="auto"/>
                <w:lang w:val="en-GB"/>
              </w:rPr>
            </w:pPr>
            <w:r w:rsidRPr="00B32684">
              <w:rPr>
                <w:rFonts w:ascii="Arial MT" w:eastAsia="Calibri" w:hAnsi="Arial MT"/>
                <w:color w:val="auto"/>
                <w:lang w:val="en-GB"/>
              </w:rPr>
              <w:t>No</w:t>
            </w:r>
          </w:p>
        </w:tc>
        <w:tc>
          <w:tcPr>
            <w:tcW w:w="720" w:type="dxa"/>
            <w:tcBorders>
              <w:top w:val="single" w:sz="4" w:space="0" w:color="000000"/>
              <w:left w:val="single" w:sz="4" w:space="0" w:color="000000"/>
              <w:bottom w:val="single" w:sz="4" w:space="0" w:color="000000"/>
              <w:right w:val="single" w:sz="4" w:space="0" w:color="000000"/>
            </w:tcBorders>
            <w:shd w:val="clear" w:color="auto" w:fill="DFF2F8"/>
            <w:vAlign w:val="center"/>
          </w:tcPr>
          <w:p w14:paraId="2E248ECE" w14:textId="77777777" w:rsidR="00775961" w:rsidRPr="00B32684" w:rsidRDefault="00775961" w:rsidP="000C7AFB">
            <w:pPr>
              <w:spacing w:after="20"/>
              <w:rPr>
                <w:rFonts w:ascii="Arial MT" w:eastAsia="Calibri" w:hAnsi="Arial MT"/>
                <w:color w:val="auto"/>
                <w:lang w:val="en-GB"/>
              </w:rPr>
            </w:pPr>
            <w:r w:rsidRPr="00B32684">
              <w:rPr>
                <w:rFonts w:ascii="Arial MT" w:eastAsia="Calibri" w:hAnsi="Arial MT"/>
                <w:color w:val="auto"/>
                <w:lang w:val="en-GB"/>
              </w:rPr>
              <w:t>Not Sure</w:t>
            </w:r>
          </w:p>
        </w:tc>
        <w:tc>
          <w:tcPr>
            <w:tcW w:w="2617" w:type="dxa"/>
            <w:tcBorders>
              <w:top w:val="single" w:sz="4" w:space="0" w:color="000000"/>
              <w:left w:val="single" w:sz="4" w:space="0" w:color="000000"/>
              <w:bottom w:val="single" w:sz="4" w:space="0" w:color="000000"/>
              <w:right w:val="single" w:sz="4" w:space="0" w:color="000000"/>
            </w:tcBorders>
            <w:shd w:val="clear" w:color="auto" w:fill="DFF2F8"/>
            <w:vAlign w:val="center"/>
          </w:tcPr>
          <w:p w14:paraId="4B8752CC" w14:textId="77777777" w:rsidR="00775961" w:rsidRPr="00B32684" w:rsidRDefault="00775961" w:rsidP="000C7AFB">
            <w:pPr>
              <w:spacing w:after="20"/>
              <w:rPr>
                <w:rFonts w:ascii="Arial MT" w:eastAsia="Calibri" w:hAnsi="Arial MT"/>
                <w:color w:val="auto"/>
                <w:lang w:val="en-GB"/>
              </w:rPr>
            </w:pPr>
            <w:r w:rsidRPr="00B32684">
              <w:rPr>
                <w:rFonts w:ascii="Arial MT" w:eastAsia="Calibri" w:hAnsi="Arial MT"/>
                <w:color w:val="auto"/>
                <w:lang w:val="en-GB"/>
              </w:rPr>
              <w:t>Data Source / Reference</w:t>
            </w:r>
            <w:r w:rsidRPr="00B32684">
              <w:rPr>
                <w:rFonts w:ascii="Arial MT" w:eastAsia="Calibri" w:hAnsi="Arial MT"/>
                <w:color w:val="auto"/>
                <w:vertAlign w:val="superscript"/>
                <w:lang w:val="en-GB"/>
              </w:rPr>
              <w:t>1</w:t>
            </w:r>
          </w:p>
        </w:tc>
        <w:tc>
          <w:tcPr>
            <w:tcW w:w="3328" w:type="dxa"/>
            <w:tcBorders>
              <w:top w:val="single" w:sz="4" w:space="0" w:color="000000"/>
              <w:left w:val="single" w:sz="4" w:space="0" w:color="000000"/>
              <w:bottom w:val="single" w:sz="4" w:space="0" w:color="000000"/>
              <w:right w:val="single" w:sz="4" w:space="0" w:color="000000"/>
            </w:tcBorders>
            <w:shd w:val="clear" w:color="auto" w:fill="DFF2F8"/>
            <w:vAlign w:val="center"/>
          </w:tcPr>
          <w:p w14:paraId="21802D69" w14:textId="77777777" w:rsidR="00775961" w:rsidRPr="00B32684" w:rsidRDefault="00775961" w:rsidP="000C7AFB">
            <w:pPr>
              <w:spacing w:after="20"/>
              <w:rPr>
                <w:rFonts w:ascii="Arial MT" w:eastAsia="Calibri" w:hAnsi="Arial MT"/>
                <w:color w:val="auto"/>
                <w:lang w:val="en-GB"/>
              </w:rPr>
            </w:pPr>
            <w:r w:rsidRPr="00B32684">
              <w:rPr>
                <w:rFonts w:ascii="Arial MT" w:eastAsia="Calibri" w:hAnsi="Arial MT"/>
                <w:color w:val="auto"/>
                <w:lang w:val="en-GB"/>
              </w:rPr>
              <w:t>Comments / Justification</w:t>
            </w:r>
          </w:p>
        </w:tc>
      </w:tr>
      <w:tr w:rsidR="00C63E44" w:rsidRPr="000C7AFB" w14:paraId="1496A5E0" w14:textId="77777777" w:rsidTr="00327BEC">
        <w:trPr>
          <w:cnfStyle w:val="100000000000" w:firstRow="1" w:lastRow="0" w:firstColumn="0" w:lastColumn="0" w:oddVBand="0" w:evenVBand="0" w:oddHBand="0" w:evenHBand="0" w:firstRowFirstColumn="0" w:firstRowLastColumn="0" w:lastRowFirstColumn="0" w:lastRowLastColumn="0"/>
          <w:cantSplit/>
          <w:trHeight w:hRule="exact" w:val="288"/>
          <w:tblHeader/>
        </w:trPr>
        <w:tc>
          <w:tcPr>
            <w:tcW w:w="1530" w:type="dxa"/>
            <w:vMerge w:val="restart"/>
            <w:tcBorders>
              <w:top w:val="single" w:sz="4" w:space="0" w:color="000000"/>
              <w:left w:val="single" w:sz="4" w:space="0" w:color="000000"/>
              <w:right w:val="single" w:sz="4" w:space="0" w:color="000000"/>
            </w:tcBorders>
            <w:shd w:val="clear" w:color="auto" w:fill="auto"/>
            <w:vAlign w:val="center"/>
          </w:tcPr>
          <w:p w14:paraId="2F452822" w14:textId="77777777" w:rsidR="00775961" w:rsidRPr="00B32684" w:rsidRDefault="00775961" w:rsidP="00A437B7">
            <w:pPr>
              <w:spacing w:after="20"/>
              <w:rPr>
                <w:rFonts w:ascii="Arial MT" w:eastAsia="Calibri" w:hAnsi="Arial MT"/>
                <w:b w:val="0"/>
                <w:color w:val="auto"/>
                <w:lang w:val="en-GB"/>
              </w:rPr>
            </w:pPr>
            <w:r w:rsidRPr="00B32684">
              <w:rPr>
                <w:rFonts w:ascii="Arial MT" w:eastAsia="Calibri" w:hAnsi="Arial MT"/>
                <w:b w:val="0"/>
                <w:color w:val="auto"/>
                <w:lang w:val="en-GB"/>
              </w:rPr>
              <w:t>Geologic</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14:paraId="0B216A3C" w14:textId="7DC5C07B" w:rsidR="00775961" w:rsidRPr="00B32684" w:rsidRDefault="00775961" w:rsidP="00B32684">
            <w:pPr>
              <w:spacing w:line="276" w:lineRule="auto"/>
              <w:jc w:val="left"/>
              <w:rPr>
                <w:rFonts w:eastAsia="Calibri" w:cs="Arial"/>
                <w:b w:val="0"/>
                <w:color w:val="auto"/>
                <w:szCs w:val="22"/>
                <w:lang w:val="en-GB"/>
              </w:rPr>
            </w:pPr>
            <w:r w:rsidRPr="00B32684">
              <w:rPr>
                <w:rFonts w:eastAsia="Calibri"/>
                <w:b w:val="0"/>
                <w:color w:val="auto"/>
                <w:szCs w:val="22"/>
                <w:lang w:val="en-GB"/>
              </w:rPr>
              <w:t>Located in an area of Karst Topography</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53706" w14:textId="77777777" w:rsidR="00775961" w:rsidRPr="00B32684" w:rsidRDefault="00775961" w:rsidP="000C7AFB">
            <w:pPr>
              <w:spacing w:after="20"/>
              <w:rPr>
                <w:rFonts w:eastAsia="Calibri" w:cs="Arial"/>
                <w:b w:val="0"/>
                <w:color w:val="auto"/>
                <w:sz w:val="20"/>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C8FA3" w14:textId="77777777" w:rsidR="00775961" w:rsidRPr="00B32684" w:rsidRDefault="00775961" w:rsidP="000C7AFB">
            <w:pPr>
              <w:spacing w:after="20"/>
              <w:rPr>
                <w:rFonts w:eastAsia="Calibri" w:cs="Arial"/>
                <w:b w:val="0"/>
                <w:color w:val="auto"/>
                <w:sz w:val="20"/>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F2B5D" w14:textId="77777777" w:rsidR="00775961" w:rsidRPr="00B32684" w:rsidRDefault="00775961" w:rsidP="000C7AFB">
            <w:pPr>
              <w:spacing w:after="20"/>
              <w:rPr>
                <w:rFonts w:eastAsia="Calibri" w:cs="Arial"/>
                <w:b w:val="0"/>
                <w:color w:val="auto"/>
                <w:sz w:val="20"/>
                <w:szCs w:val="22"/>
                <w:lang w:val="en-GB"/>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F961C" w14:textId="267618EF" w:rsidR="00775961" w:rsidRPr="00B32684" w:rsidRDefault="00A51C89" w:rsidP="00B32684">
            <w:pPr>
              <w:spacing w:after="20"/>
              <w:jc w:val="left"/>
              <w:rPr>
                <w:rFonts w:ascii="Arial MT" w:eastAsia="Calibri" w:hAnsi="Arial MT"/>
                <w:b w:val="0"/>
                <w:color w:val="auto"/>
                <w:lang w:val="en-GB"/>
              </w:rPr>
            </w:pPr>
            <w:r w:rsidRPr="00B32684">
              <w:rPr>
                <w:rFonts w:ascii="Arial MT" w:eastAsia="Calibri" w:hAnsi="Arial MT"/>
                <w:b w:val="0"/>
                <w:color w:val="auto"/>
                <w:lang w:val="en-GB"/>
              </w:rPr>
              <w:t>Figure 3-</w:t>
            </w:r>
            <w:r w:rsidR="00F64E89" w:rsidRPr="00B32684">
              <w:rPr>
                <w:rFonts w:ascii="Arial MT" w:eastAsia="Calibri" w:hAnsi="Arial MT"/>
                <w:b w:val="0"/>
                <w:color w:val="auto"/>
                <w:lang w:val="en-GB"/>
              </w:rPr>
              <w:t>2</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E6573" w14:textId="77777777" w:rsidR="00775961" w:rsidRPr="00B32684" w:rsidRDefault="00775961" w:rsidP="000C7AFB">
            <w:pPr>
              <w:spacing w:after="20"/>
              <w:rPr>
                <w:rFonts w:ascii="Arial MT" w:eastAsia="Calibri" w:hAnsi="Arial MT"/>
                <w:b w:val="0"/>
                <w:color w:val="auto"/>
                <w:lang w:val="en-GB"/>
              </w:rPr>
            </w:pPr>
          </w:p>
        </w:tc>
      </w:tr>
      <w:tr w:rsidR="00C63E44" w:rsidRPr="000C7AFB" w14:paraId="015BD45C" w14:textId="77777777" w:rsidTr="00327BEC">
        <w:trPr>
          <w:cnfStyle w:val="100000000000" w:firstRow="1" w:lastRow="0" w:firstColumn="0" w:lastColumn="0" w:oddVBand="0" w:evenVBand="0" w:oddHBand="0" w:evenHBand="0" w:firstRowFirstColumn="0" w:firstRowLastColumn="0" w:lastRowFirstColumn="0" w:lastRowLastColumn="0"/>
          <w:cantSplit/>
          <w:trHeight w:hRule="exact" w:val="288"/>
          <w:tblHeader/>
        </w:trPr>
        <w:tc>
          <w:tcPr>
            <w:tcW w:w="1530" w:type="dxa"/>
            <w:vMerge/>
            <w:tcBorders>
              <w:left w:val="single" w:sz="4" w:space="0" w:color="000000"/>
              <w:right w:val="single" w:sz="4" w:space="0" w:color="000000"/>
            </w:tcBorders>
            <w:shd w:val="clear" w:color="auto" w:fill="auto"/>
            <w:vAlign w:val="center"/>
          </w:tcPr>
          <w:p w14:paraId="72664596" w14:textId="77777777" w:rsidR="00775961" w:rsidRPr="00B32684" w:rsidRDefault="00775961" w:rsidP="00A437B7">
            <w:pPr>
              <w:spacing w:after="20"/>
              <w:rPr>
                <w:rFonts w:ascii="Arial MT" w:eastAsia="Calibri" w:hAnsi="Arial MT"/>
                <w:b w:val="0"/>
                <w:color w:val="auto"/>
                <w:lang w:val="en-GB"/>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14:paraId="588879B6" w14:textId="1BA7522E" w:rsidR="00775961" w:rsidRPr="00B32684" w:rsidRDefault="00775961" w:rsidP="00B32684">
            <w:pPr>
              <w:spacing w:line="276" w:lineRule="auto"/>
              <w:jc w:val="left"/>
              <w:rPr>
                <w:rFonts w:eastAsia="Calibri" w:cs="Arial"/>
                <w:b w:val="0"/>
                <w:color w:val="auto"/>
                <w:szCs w:val="22"/>
                <w:lang w:val="en-GB"/>
              </w:rPr>
            </w:pPr>
            <w:r w:rsidRPr="00B32684">
              <w:rPr>
                <w:rFonts w:eastAsia="Calibri"/>
                <w:b w:val="0"/>
                <w:color w:val="auto"/>
                <w:szCs w:val="22"/>
                <w:lang w:val="en-GB"/>
              </w:rPr>
              <w:t>Located in an area of Acid Producing Rock</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21C74" w14:textId="77777777" w:rsidR="00775961" w:rsidRPr="00B32684" w:rsidRDefault="00775961" w:rsidP="000C7AFB">
            <w:pPr>
              <w:spacing w:after="20"/>
              <w:rPr>
                <w:rFonts w:eastAsia="Calibri" w:cs="Arial"/>
                <w:b w:val="0"/>
                <w:color w:val="auto"/>
                <w:sz w:val="20"/>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A3FBD" w14:textId="77777777" w:rsidR="00775961" w:rsidRPr="00B32684" w:rsidRDefault="00775961" w:rsidP="000C7AFB">
            <w:pPr>
              <w:spacing w:after="20"/>
              <w:rPr>
                <w:rFonts w:eastAsia="Calibri" w:cs="Arial"/>
                <w:b w:val="0"/>
                <w:color w:val="auto"/>
                <w:sz w:val="20"/>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C3F4F" w14:textId="77777777" w:rsidR="00775961" w:rsidRPr="00B32684" w:rsidRDefault="00775961" w:rsidP="000C7AFB">
            <w:pPr>
              <w:spacing w:after="20"/>
              <w:rPr>
                <w:rFonts w:eastAsia="Calibri" w:cs="Arial"/>
                <w:b w:val="0"/>
                <w:color w:val="auto"/>
                <w:sz w:val="20"/>
                <w:szCs w:val="22"/>
                <w:lang w:val="en-GB"/>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560BD" w14:textId="7D0881E1" w:rsidR="00775961" w:rsidRPr="00B32684" w:rsidRDefault="00A51C89" w:rsidP="00B32684">
            <w:pPr>
              <w:spacing w:after="20"/>
              <w:jc w:val="left"/>
              <w:rPr>
                <w:rFonts w:ascii="Arial MT" w:eastAsia="Calibri" w:hAnsi="Arial MT"/>
                <w:b w:val="0"/>
                <w:color w:val="auto"/>
                <w:lang w:val="en-GB"/>
              </w:rPr>
            </w:pPr>
            <w:r w:rsidRPr="00B32684">
              <w:rPr>
                <w:rFonts w:ascii="Arial MT" w:eastAsia="Calibri" w:hAnsi="Arial MT"/>
                <w:b w:val="0"/>
                <w:color w:val="auto"/>
                <w:lang w:val="en-GB"/>
              </w:rPr>
              <w:t>Figure 3-</w:t>
            </w:r>
            <w:r w:rsidR="00F64E89" w:rsidRPr="00B32684">
              <w:rPr>
                <w:rFonts w:ascii="Arial MT" w:eastAsia="Calibri" w:hAnsi="Arial MT"/>
                <w:b w:val="0"/>
                <w:color w:val="auto"/>
                <w:lang w:val="en-GB"/>
              </w:rPr>
              <w:t>3</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CFE7C" w14:textId="77777777" w:rsidR="00775961" w:rsidRPr="00B32684" w:rsidRDefault="00775961" w:rsidP="000C7AFB">
            <w:pPr>
              <w:spacing w:after="20"/>
              <w:rPr>
                <w:rFonts w:ascii="Arial MT" w:eastAsia="Calibri" w:hAnsi="Arial MT"/>
                <w:b w:val="0"/>
                <w:color w:val="auto"/>
                <w:lang w:val="en-GB"/>
              </w:rPr>
            </w:pPr>
          </w:p>
        </w:tc>
      </w:tr>
      <w:tr w:rsidR="00C63E44" w:rsidRPr="000C7AFB" w14:paraId="4D69E654" w14:textId="77777777" w:rsidTr="00327BEC">
        <w:trPr>
          <w:cnfStyle w:val="100000000000" w:firstRow="1" w:lastRow="0" w:firstColumn="0" w:lastColumn="0" w:oddVBand="0" w:evenVBand="0" w:oddHBand="0" w:evenHBand="0" w:firstRowFirstColumn="0" w:firstRowLastColumn="0" w:lastRowFirstColumn="0" w:lastRowLastColumn="0"/>
          <w:cantSplit/>
          <w:trHeight w:hRule="exact" w:val="288"/>
          <w:tblHeader/>
        </w:trPr>
        <w:tc>
          <w:tcPr>
            <w:tcW w:w="1530" w:type="dxa"/>
            <w:vMerge/>
            <w:tcBorders>
              <w:left w:val="single" w:sz="4" w:space="0" w:color="000000"/>
              <w:right w:val="single" w:sz="4" w:space="0" w:color="000000"/>
            </w:tcBorders>
            <w:shd w:val="clear" w:color="auto" w:fill="auto"/>
            <w:vAlign w:val="center"/>
          </w:tcPr>
          <w:p w14:paraId="3AEE83D2" w14:textId="77777777" w:rsidR="00775961" w:rsidRPr="00B32684" w:rsidRDefault="00775961" w:rsidP="00A437B7">
            <w:pPr>
              <w:spacing w:after="20"/>
              <w:rPr>
                <w:rFonts w:ascii="Arial MT" w:eastAsia="Calibri" w:hAnsi="Arial MT"/>
                <w:b w:val="0"/>
                <w:color w:val="auto"/>
                <w:lang w:val="en-GB"/>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14:paraId="6B43E42F" w14:textId="4A6B8667" w:rsidR="00775961" w:rsidRPr="00B32684" w:rsidRDefault="00775961" w:rsidP="00B32684">
            <w:pPr>
              <w:spacing w:line="276" w:lineRule="auto"/>
              <w:jc w:val="left"/>
              <w:rPr>
                <w:rFonts w:eastAsia="Calibri" w:cs="Arial"/>
                <w:b w:val="0"/>
                <w:color w:val="auto"/>
                <w:szCs w:val="22"/>
                <w:lang w:val="en-GB"/>
              </w:rPr>
            </w:pPr>
            <w:r w:rsidRPr="00B32684">
              <w:rPr>
                <w:rFonts w:eastAsia="Calibri"/>
                <w:b w:val="0"/>
                <w:color w:val="auto"/>
                <w:szCs w:val="22"/>
                <w:lang w:val="en-GB"/>
              </w:rPr>
              <w:t>Located in Landslide Prone Areas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5BCA9" w14:textId="77777777" w:rsidR="00775961" w:rsidRPr="00B32684" w:rsidRDefault="00775961" w:rsidP="000C7AFB">
            <w:pPr>
              <w:spacing w:after="20"/>
              <w:rPr>
                <w:rFonts w:eastAsia="Calibri" w:cs="Arial"/>
                <w:b w:val="0"/>
                <w:color w:val="auto"/>
                <w:sz w:val="20"/>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37449" w14:textId="77777777" w:rsidR="00775961" w:rsidRPr="00B32684" w:rsidRDefault="00775961" w:rsidP="000C7AFB">
            <w:pPr>
              <w:spacing w:after="20"/>
              <w:rPr>
                <w:rFonts w:eastAsia="Calibri" w:cs="Arial"/>
                <w:b w:val="0"/>
                <w:color w:val="auto"/>
                <w:sz w:val="20"/>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10D01" w14:textId="77777777" w:rsidR="00775961" w:rsidRPr="00B32684" w:rsidRDefault="00775961" w:rsidP="000C7AFB">
            <w:pPr>
              <w:spacing w:after="20"/>
              <w:rPr>
                <w:rFonts w:eastAsia="Calibri" w:cs="Arial"/>
                <w:b w:val="0"/>
                <w:color w:val="auto"/>
                <w:sz w:val="20"/>
                <w:szCs w:val="22"/>
                <w:lang w:val="en-GB"/>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CBC34" w14:textId="1A100C64" w:rsidR="00775961" w:rsidRPr="00B32684" w:rsidRDefault="00A51C89" w:rsidP="00B32684">
            <w:pPr>
              <w:spacing w:after="20"/>
              <w:jc w:val="left"/>
              <w:rPr>
                <w:rFonts w:ascii="Arial MT" w:eastAsia="Calibri" w:hAnsi="Arial MT"/>
                <w:b w:val="0"/>
                <w:color w:val="auto"/>
                <w:lang w:val="en-GB"/>
              </w:rPr>
            </w:pPr>
            <w:r w:rsidRPr="00B32684">
              <w:rPr>
                <w:rFonts w:ascii="Arial MT" w:eastAsia="Calibri" w:hAnsi="Arial MT"/>
                <w:b w:val="0"/>
                <w:color w:val="auto"/>
                <w:lang w:val="en-GB"/>
              </w:rPr>
              <w:t>Figure 3-</w:t>
            </w:r>
            <w:r w:rsidR="00F64E89" w:rsidRPr="00B32684">
              <w:rPr>
                <w:rFonts w:ascii="Arial MT" w:eastAsia="Calibri" w:hAnsi="Arial MT"/>
                <w:b w:val="0"/>
                <w:color w:val="auto"/>
                <w:lang w:val="en-GB"/>
              </w:rPr>
              <w:t>4</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CCC64" w14:textId="77777777" w:rsidR="00775961" w:rsidRPr="00B32684" w:rsidRDefault="00775961" w:rsidP="000C7AFB">
            <w:pPr>
              <w:spacing w:after="20"/>
              <w:rPr>
                <w:rFonts w:ascii="Arial MT" w:eastAsia="Calibri" w:hAnsi="Arial MT"/>
                <w:b w:val="0"/>
                <w:color w:val="auto"/>
                <w:lang w:val="en-GB"/>
              </w:rPr>
            </w:pPr>
          </w:p>
        </w:tc>
      </w:tr>
      <w:tr w:rsidR="00C63E44" w:rsidRPr="000C7AFB" w14:paraId="2703C865" w14:textId="77777777" w:rsidTr="00327BEC">
        <w:trPr>
          <w:cnfStyle w:val="100000000000" w:firstRow="1" w:lastRow="0" w:firstColumn="0" w:lastColumn="0" w:oddVBand="0" w:evenVBand="0" w:oddHBand="0" w:evenHBand="0" w:firstRowFirstColumn="0" w:firstRowLastColumn="0" w:lastRowFirstColumn="0" w:lastRowLastColumn="0"/>
          <w:cantSplit/>
          <w:trHeight w:hRule="exact" w:val="288"/>
          <w:tblHeader/>
        </w:trPr>
        <w:tc>
          <w:tcPr>
            <w:tcW w:w="1530" w:type="dxa"/>
            <w:vMerge w:val="restart"/>
            <w:tcBorders>
              <w:top w:val="single" w:sz="4" w:space="0" w:color="000000"/>
              <w:left w:val="single" w:sz="4" w:space="0" w:color="000000"/>
              <w:right w:val="single" w:sz="4" w:space="0" w:color="000000"/>
            </w:tcBorders>
            <w:shd w:val="clear" w:color="auto" w:fill="auto"/>
            <w:vAlign w:val="center"/>
          </w:tcPr>
          <w:p w14:paraId="72B601B9" w14:textId="77777777" w:rsidR="00775961" w:rsidRPr="00B32684" w:rsidRDefault="00775961" w:rsidP="00A437B7">
            <w:pPr>
              <w:spacing w:line="276" w:lineRule="auto"/>
              <w:rPr>
                <w:rFonts w:ascii="Arial MT" w:eastAsia="Calibri" w:hAnsi="Arial MT"/>
                <w:b w:val="0"/>
                <w:color w:val="auto"/>
                <w:lang w:val="en-GB"/>
              </w:rPr>
            </w:pPr>
            <w:r w:rsidRPr="00B32684">
              <w:rPr>
                <w:rFonts w:ascii="Arial MT" w:eastAsia="Calibri" w:hAnsi="Arial MT"/>
                <w:b w:val="0"/>
                <w:color w:val="auto"/>
                <w:lang w:val="en-GB"/>
              </w:rPr>
              <w:t>Soils</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14:paraId="4B6D14E9" w14:textId="4E3B52C3" w:rsidR="00775961" w:rsidRPr="00B32684" w:rsidRDefault="00775961" w:rsidP="00B32684">
            <w:pPr>
              <w:jc w:val="left"/>
              <w:rPr>
                <w:rFonts w:eastAsia="Calibri" w:cs="Arial"/>
                <w:b w:val="0"/>
                <w:color w:val="auto"/>
                <w:szCs w:val="22"/>
                <w:lang w:val="en-GB"/>
              </w:rPr>
            </w:pPr>
            <w:r w:rsidRPr="00B32684">
              <w:rPr>
                <w:rFonts w:eastAsia="Calibri"/>
                <w:b w:val="0"/>
                <w:color w:val="auto"/>
                <w:szCs w:val="22"/>
                <w:lang w:val="en-GB"/>
              </w:rPr>
              <w:t>Hydrologic Soil groups C or D</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80E7B" w14:textId="77777777" w:rsidR="00775961" w:rsidRPr="00B32684" w:rsidRDefault="00775961" w:rsidP="000C7AFB">
            <w:pPr>
              <w:spacing w:after="20"/>
              <w:rPr>
                <w:rFonts w:eastAsia="Calibri" w:cs="Arial"/>
                <w:b w:val="0"/>
                <w:color w:val="auto"/>
                <w:sz w:val="20"/>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0445F" w14:textId="77777777" w:rsidR="00775961" w:rsidRPr="00B32684" w:rsidRDefault="00775961" w:rsidP="000C7AFB">
            <w:pPr>
              <w:spacing w:after="20"/>
              <w:rPr>
                <w:rFonts w:eastAsia="Calibri" w:cs="Arial"/>
                <w:b w:val="0"/>
                <w:color w:val="auto"/>
                <w:sz w:val="20"/>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BD97D" w14:textId="77777777" w:rsidR="00775961" w:rsidRPr="00B32684" w:rsidRDefault="00775961" w:rsidP="000C7AFB">
            <w:pPr>
              <w:spacing w:after="20"/>
              <w:rPr>
                <w:rFonts w:eastAsia="Calibri" w:cs="Arial"/>
                <w:b w:val="0"/>
                <w:color w:val="auto"/>
                <w:sz w:val="20"/>
                <w:szCs w:val="22"/>
                <w:lang w:val="en-GB"/>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3563E" w14:textId="22035D26" w:rsidR="00775961" w:rsidRPr="00B32684" w:rsidRDefault="00BD4433" w:rsidP="00B32684">
            <w:pPr>
              <w:spacing w:after="20"/>
              <w:jc w:val="left"/>
              <w:rPr>
                <w:rFonts w:ascii="Arial MT" w:eastAsia="Calibri" w:hAnsi="Arial MT"/>
                <w:b w:val="0"/>
                <w:color w:val="auto"/>
                <w:lang w:val="en-GB"/>
              </w:rPr>
            </w:pPr>
            <w:hyperlink r:id="rId11" w:history="1">
              <w:r w:rsidR="00A51C89" w:rsidRPr="00B32684">
                <w:rPr>
                  <w:rStyle w:val="Hyperlink"/>
                  <w:rFonts w:ascii="Arial MT" w:eastAsia="Calibri" w:hAnsi="Arial MT"/>
                  <w:b w:val="0"/>
                  <w:color w:val="auto"/>
                  <w:lang w:val="en-GB"/>
                </w:rPr>
                <w:t>NRCS Soil Survey</w:t>
              </w:r>
            </w:hyperlink>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06D74" w14:textId="77777777" w:rsidR="00775961" w:rsidRPr="00B32684" w:rsidRDefault="00775961" w:rsidP="000C7AFB">
            <w:pPr>
              <w:spacing w:after="20"/>
              <w:rPr>
                <w:rFonts w:ascii="Arial MT" w:eastAsia="Calibri" w:hAnsi="Arial MT"/>
                <w:b w:val="0"/>
                <w:color w:val="auto"/>
                <w:lang w:val="en-GB"/>
              </w:rPr>
            </w:pPr>
          </w:p>
        </w:tc>
      </w:tr>
      <w:tr w:rsidR="00C63E44" w:rsidRPr="000C7AFB" w14:paraId="2673B03F" w14:textId="77777777" w:rsidTr="00327BEC">
        <w:trPr>
          <w:cnfStyle w:val="100000000000" w:firstRow="1" w:lastRow="0" w:firstColumn="0" w:lastColumn="0" w:oddVBand="0" w:evenVBand="0" w:oddHBand="0" w:evenHBand="0" w:firstRowFirstColumn="0" w:firstRowLastColumn="0" w:lastRowFirstColumn="0" w:lastRowLastColumn="0"/>
          <w:cantSplit/>
          <w:trHeight w:hRule="exact" w:val="288"/>
          <w:tblHeader/>
        </w:trPr>
        <w:tc>
          <w:tcPr>
            <w:tcW w:w="1530" w:type="dxa"/>
            <w:vMerge/>
            <w:tcBorders>
              <w:left w:val="single" w:sz="4" w:space="0" w:color="000000"/>
              <w:right w:val="single" w:sz="4" w:space="0" w:color="000000"/>
            </w:tcBorders>
            <w:shd w:val="clear" w:color="auto" w:fill="auto"/>
            <w:vAlign w:val="center"/>
          </w:tcPr>
          <w:p w14:paraId="572B8895" w14:textId="54E2E4D8" w:rsidR="00775961" w:rsidRPr="00B32684" w:rsidRDefault="00775961">
            <w:pPr>
              <w:spacing w:after="20"/>
              <w:rPr>
                <w:rFonts w:ascii="Arial MT" w:eastAsia="Calibri" w:hAnsi="Arial MT"/>
                <w:b w:val="0"/>
                <w:color w:val="auto"/>
                <w:lang w:val="en-GB"/>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14:paraId="3C239751" w14:textId="009EEA81" w:rsidR="00775961" w:rsidRPr="00B32684" w:rsidRDefault="00775961" w:rsidP="00B32684">
            <w:pPr>
              <w:spacing w:line="276" w:lineRule="auto"/>
              <w:jc w:val="left"/>
              <w:rPr>
                <w:rFonts w:eastAsia="Calibri" w:cs="Arial"/>
                <w:b w:val="0"/>
                <w:color w:val="auto"/>
                <w:szCs w:val="22"/>
                <w:lang w:val="en-GB"/>
              </w:rPr>
            </w:pPr>
            <w:r w:rsidRPr="00B32684">
              <w:rPr>
                <w:rFonts w:eastAsia="Calibri"/>
                <w:b w:val="0"/>
                <w:color w:val="auto"/>
                <w:szCs w:val="22"/>
                <w:lang w:val="en-GB"/>
              </w:rPr>
              <w:t>Located in an area of potentially expansive soils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0DA70" w14:textId="77777777" w:rsidR="00775961" w:rsidRPr="00B32684" w:rsidRDefault="00775961" w:rsidP="000C7AFB">
            <w:pPr>
              <w:spacing w:after="20"/>
              <w:rPr>
                <w:rFonts w:eastAsia="Calibri" w:cs="Arial"/>
                <w:b w:val="0"/>
                <w:color w:val="auto"/>
                <w:sz w:val="20"/>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8D6A0" w14:textId="77777777" w:rsidR="00775961" w:rsidRPr="00B32684" w:rsidRDefault="00775961" w:rsidP="000C7AFB">
            <w:pPr>
              <w:spacing w:after="20"/>
              <w:rPr>
                <w:rFonts w:eastAsia="Calibri" w:cs="Arial"/>
                <w:b w:val="0"/>
                <w:color w:val="auto"/>
                <w:sz w:val="20"/>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E8D18" w14:textId="77777777" w:rsidR="00775961" w:rsidRPr="00B32684" w:rsidRDefault="00775961" w:rsidP="000C7AFB">
            <w:pPr>
              <w:spacing w:after="20"/>
              <w:rPr>
                <w:rFonts w:eastAsia="Calibri" w:cs="Arial"/>
                <w:b w:val="0"/>
                <w:color w:val="auto"/>
                <w:sz w:val="20"/>
                <w:szCs w:val="22"/>
                <w:lang w:val="en-GB"/>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7AACE" w14:textId="0D9E65F8" w:rsidR="00775961" w:rsidRPr="00B32684" w:rsidRDefault="00A51C89" w:rsidP="00B32684">
            <w:pPr>
              <w:spacing w:after="20"/>
              <w:jc w:val="left"/>
              <w:rPr>
                <w:rFonts w:ascii="Arial MT" w:eastAsia="Calibri" w:hAnsi="Arial MT"/>
                <w:b w:val="0"/>
                <w:color w:val="auto"/>
                <w:lang w:val="en-GB"/>
              </w:rPr>
            </w:pPr>
            <w:r w:rsidRPr="00B32684">
              <w:rPr>
                <w:rFonts w:ascii="Arial MT" w:eastAsia="Calibri" w:hAnsi="Arial MT"/>
                <w:b w:val="0"/>
                <w:color w:val="auto"/>
                <w:lang w:val="en-GB"/>
              </w:rPr>
              <w:t>Figure 3-</w:t>
            </w:r>
            <w:r w:rsidR="00F64E89" w:rsidRPr="00B32684">
              <w:rPr>
                <w:rFonts w:ascii="Arial MT" w:eastAsia="Calibri" w:hAnsi="Arial MT"/>
                <w:b w:val="0"/>
                <w:color w:val="auto"/>
                <w:lang w:val="en-GB"/>
              </w:rPr>
              <w:t>5</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09FEA" w14:textId="77777777" w:rsidR="00775961" w:rsidRPr="00B32684" w:rsidRDefault="00775961" w:rsidP="000C7AFB">
            <w:pPr>
              <w:spacing w:after="20"/>
              <w:rPr>
                <w:rFonts w:ascii="Arial MT" w:eastAsia="Calibri" w:hAnsi="Arial MT"/>
                <w:b w:val="0"/>
                <w:color w:val="auto"/>
                <w:lang w:val="en-GB"/>
              </w:rPr>
            </w:pPr>
          </w:p>
        </w:tc>
      </w:tr>
      <w:tr w:rsidR="00C63E44" w:rsidRPr="000C7AFB" w14:paraId="5A4DDB10" w14:textId="77777777" w:rsidTr="00327BEC">
        <w:trPr>
          <w:cnfStyle w:val="100000000000" w:firstRow="1" w:lastRow="0" w:firstColumn="0" w:lastColumn="0" w:oddVBand="0" w:evenVBand="0" w:oddHBand="0" w:evenHBand="0" w:firstRowFirstColumn="0" w:firstRowLastColumn="0" w:lastRowFirstColumn="0" w:lastRowLastColumn="0"/>
          <w:cantSplit/>
          <w:trHeight w:hRule="exact" w:val="288"/>
          <w:tblHeader/>
        </w:trPr>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4B5F9ED8" w14:textId="77777777" w:rsidR="00775961" w:rsidRPr="00B32684" w:rsidRDefault="00775961" w:rsidP="00A437B7">
            <w:pPr>
              <w:spacing w:after="20"/>
              <w:rPr>
                <w:rFonts w:ascii="Arial MT" w:eastAsia="Calibri" w:hAnsi="Arial MT"/>
                <w:b w:val="0"/>
                <w:color w:val="auto"/>
                <w:lang w:val="en-GB"/>
              </w:rPr>
            </w:pPr>
            <w:r w:rsidRPr="00B32684">
              <w:rPr>
                <w:rFonts w:ascii="Arial MT" w:eastAsia="Calibri" w:hAnsi="Arial MT"/>
                <w:b w:val="0"/>
                <w:color w:val="auto"/>
                <w:lang w:val="en-GB"/>
              </w:rPr>
              <w:t>Groundwater</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14:paraId="2E5DB430" w14:textId="0F909B7F" w:rsidR="00775961" w:rsidRPr="00B32684" w:rsidRDefault="00775961" w:rsidP="00B32684">
            <w:pPr>
              <w:spacing w:after="20"/>
              <w:jc w:val="left"/>
              <w:rPr>
                <w:rFonts w:eastAsia="Calibri" w:cs="Arial"/>
                <w:b w:val="0"/>
                <w:color w:val="auto"/>
                <w:szCs w:val="22"/>
                <w:lang w:val="en-GB"/>
              </w:rPr>
            </w:pPr>
            <w:r w:rsidRPr="00B32684">
              <w:rPr>
                <w:rFonts w:eastAsia="Calibri"/>
                <w:b w:val="0"/>
                <w:color w:val="auto"/>
                <w:szCs w:val="22"/>
                <w:lang w:val="en-GB"/>
              </w:rPr>
              <w:t>Located in Identified Groundwater Recharge area</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6689B" w14:textId="77777777" w:rsidR="00775961" w:rsidRPr="00B32684" w:rsidRDefault="00775961" w:rsidP="000C7AFB">
            <w:pPr>
              <w:spacing w:after="20"/>
              <w:rPr>
                <w:rFonts w:eastAsia="Calibri" w:cs="Arial"/>
                <w:b w:val="0"/>
                <w:color w:val="auto"/>
                <w:sz w:val="20"/>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7F3F9" w14:textId="77777777" w:rsidR="00775961" w:rsidRPr="00B32684" w:rsidRDefault="00775961" w:rsidP="000C7AFB">
            <w:pPr>
              <w:spacing w:after="20"/>
              <w:rPr>
                <w:rFonts w:eastAsia="Calibri" w:cs="Arial"/>
                <w:b w:val="0"/>
                <w:color w:val="auto"/>
                <w:sz w:val="20"/>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7865A" w14:textId="77777777" w:rsidR="00775961" w:rsidRPr="00B32684" w:rsidRDefault="00775961" w:rsidP="000C7AFB">
            <w:pPr>
              <w:spacing w:after="20"/>
              <w:rPr>
                <w:rFonts w:eastAsia="Calibri" w:cs="Arial"/>
                <w:b w:val="0"/>
                <w:color w:val="auto"/>
                <w:sz w:val="20"/>
                <w:szCs w:val="22"/>
                <w:lang w:val="en-GB"/>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9FDF2" w14:textId="39AA1ACC" w:rsidR="00775961" w:rsidRPr="00B32684" w:rsidRDefault="00A51C89" w:rsidP="00B32684">
            <w:pPr>
              <w:spacing w:after="20"/>
              <w:jc w:val="left"/>
              <w:rPr>
                <w:rFonts w:ascii="Arial MT" w:eastAsia="Calibri" w:hAnsi="Arial MT"/>
                <w:b w:val="0"/>
                <w:color w:val="auto"/>
                <w:lang w:val="en-GB"/>
              </w:rPr>
            </w:pPr>
            <w:r w:rsidRPr="00B32684">
              <w:rPr>
                <w:rFonts w:ascii="Arial MT" w:eastAsia="Calibri" w:hAnsi="Arial MT"/>
                <w:b w:val="0"/>
                <w:color w:val="auto"/>
                <w:lang w:val="en-GB"/>
              </w:rPr>
              <w:t>Figure 3-</w:t>
            </w:r>
            <w:r w:rsidR="00F64E89" w:rsidRPr="00B32684">
              <w:rPr>
                <w:rFonts w:ascii="Arial MT" w:eastAsia="Calibri" w:hAnsi="Arial MT"/>
                <w:b w:val="0"/>
                <w:color w:val="auto"/>
                <w:lang w:val="en-GB"/>
              </w:rPr>
              <w:t>6</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FD8D2" w14:textId="77777777" w:rsidR="00775961" w:rsidRPr="00B32684" w:rsidRDefault="00775961" w:rsidP="000C7AFB">
            <w:pPr>
              <w:spacing w:after="20"/>
              <w:rPr>
                <w:rFonts w:ascii="Arial MT" w:eastAsia="Calibri" w:hAnsi="Arial MT"/>
                <w:b w:val="0"/>
                <w:color w:val="auto"/>
                <w:lang w:val="en-GB"/>
              </w:rPr>
            </w:pPr>
          </w:p>
        </w:tc>
      </w:tr>
      <w:tr w:rsidR="00C63E44" w:rsidRPr="000C7AFB" w14:paraId="0DC2D1C3" w14:textId="77777777" w:rsidTr="001D135B">
        <w:trPr>
          <w:cnfStyle w:val="100000000000" w:firstRow="1" w:lastRow="0" w:firstColumn="0" w:lastColumn="0" w:oddVBand="0" w:evenVBand="0" w:oddHBand="0" w:evenHBand="0" w:firstRowFirstColumn="0" w:firstRowLastColumn="0" w:lastRowFirstColumn="0" w:lastRowLastColumn="0"/>
          <w:cantSplit/>
          <w:trHeight w:hRule="exact" w:val="288"/>
          <w:tblHeader/>
        </w:trPr>
        <w:tc>
          <w:tcPr>
            <w:tcW w:w="1530" w:type="dxa"/>
            <w:vMerge w:val="restart"/>
            <w:tcBorders>
              <w:top w:val="single" w:sz="4" w:space="0" w:color="000000"/>
              <w:left w:val="single" w:sz="4" w:space="0" w:color="000000"/>
              <w:right w:val="single" w:sz="4" w:space="0" w:color="000000"/>
            </w:tcBorders>
            <w:shd w:val="clear" w:color="auto" w:fill="auto"/>
          </w:tcPr>
          <w:p w14:paraId="488E12D6" w14:textId="377CD244" w:rsidR="00F1161E" w:rsidRPr="00B32684" w:rsidRDefault="00F1161E" w:rsidP="00A437B7">
            <w:pPr>
              <w:spacing w:after="20"/>
              <w:rPr>
                <w:rFonts w:ascii="Arial MT" w:eastAsia="Calibri" w:hAnsi="Arial MT"/>
                <w:b w:val="0"/>
                <w:color w:val="auto"/>
                <w:lang w:val="en-GB"/>
              </w:rPr>
            </w:pPr>
            <w:r w:rsidRPr="00B32684">
              <w:rPr>
                <w:rFonts w:ascii="Arial MT" w:eastAsia="Calibri" w:hAnsi="Arial MT"/>
                <w:b w:val="0"/>
                <w:color w:val="auto"/>
                <w:lang w:val="en-GB"/>
              </w:rPr>
              <w:t>Environmental</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14:paraId="0D7564E0" w14:textId="2DB92387" w:rsidR="00F1161E" w:rsidRPr="00B32684" w:rsidRDefault="00F1161E" w:rsidP="00B32684">
            <w:pPr>
              <w:spacing w:after="20"/>
              <w:jc w:val="left"/>
              <w:rPr>
                <w:rFonts w:eastAsia="Calibri" w:cs="Arial"/>
                <w:b w:val="0"/>
                <w:color w:val="auto"/>
                <w:szCs w:val="22"/>
                <w:lang w:val="en-GB"/>
              </w:rPr>
            </w:pPr>
            <w:r w:rsidRPr="00B32684">
              <w:rPr>
                <w:b w:val="0"/>
                <w:color w:val="auto"/>
                <w:szCs w:val="22"/>
              </w:rPr>
              <w:t>Areas of contaminated soil or groundwater</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BA3A3" w14:textId="77777777" w:rsidR="00F1161E" w:rsidRPr="00B32684" w:rsidRDefault="00F1161E" w:rsidP="00172939">
            <w:pPr>
              <w:spacing w:after="20"/>
              <w:rPr>
                <w:rFonts w:eastAsia="Calibri" w:cs="Arial"/>
                <w:b w:val="0"/>
                <w:color w:val="auto"/>
                <w:sz w:val="20"/>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1A23F" w14:textId="77777777" w:rsidR="00F1161E" w:rsidRPr="00B32684" w:rsidRDefault="00F1161E" w:rsidP="00172939">
            <w:pPr>
              <w:spacing w:after="20"/>
              <w:rPr>
                <w:rFonts w:eastAsia="Calibri" w:cs="Arial"/>
                <w:b w:val="0"/>
                <w:color w:val="auto"/>
                <w:sz w:val="20"/>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A1271" w14:textId="77777777" w:rsidR="00F1161E" w:rsidRPr="00B32684" w:rsidRDefault="00F1161E" w:rsidP="00172939">
            <w:pPr>
              <w:spacing w:after="20"/>
              <w:rPr>
                <w:rFonts w:eastAsia="Calibri" w:cs="Arial"/>
                <w:b w:val="0"/>
                <w:color w:val="auto"/>
                <w:sz w:val="20"/>
                <w:szCs w:val="22"/>
                <w:lang w:val="en-GB"/>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264CD" w14:textId="3294C477" w:rsidR="00F1161E" w:rsidRPr="00B32684" w:rsidRDefault="00F1161E" w:rsidP="00B32684">
            <w:pPr>
              <w:spacing w:after="20"/>
              <w:jc w:val="left"/>
              <w:rPr>
                <w:rFonts w:ascii="Arial MT" w:eastAsia="Calibri" w:hAnsi="Arial MT"/>
                <w:b w:val="0"/>
                <w:color w:val="auto"/>
                <w:lang w:val="en-GB"/>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1C798" w14:textId="77777777" w:rsidR="00F1161E" w:rsidRPr="00B32684" w:rsidRDefault="00F1161E" w:rsidP="00172939">
            <w:pPr>
              <w:spacing w:after="20"/>
              <w:rPr>
                <w:rFonts w:ascii="Arial MT" w:eastAsia="Calibri" w:hAnsi="Arial MT"/>
                <w:b w:val="0"/>
                <w:color w:val="auto"/>
                <w:lang w:val="en-GB"/>
              </w:rPr>
            </w:pPr>
          </w:p>
        </w:tc>
      </w:tr>
      <w:tr w:rsidR="00C63E44" w:rsidRPr="000C7AFB" w14:paraId="62986DDB" w14:textId="77777777" w:rsidTr="00B32684">
        <w:trPr>
          <w:cnfStyle w:val="100000000000" w:firstRow="1" w:lastRow="0" w:firstColumn="0" w:lastColumn="0" w:oddVBand="0" w:evenVBand="0" w:oddHBand="0" w:evenHBand="0" w:firstRowFirstColumn="0" w:firstRowLastColumn="0" w:lastRowFirstColumn="0" w:lastRowLastColumn="0"/>
          <w:cantSplit/>
          <w:trHeight w:hRule="exact" w:val="462"/>
          <w:tblHeader/>
        </w:trPr>
        <w:tc>
          <w:tcPr>
            <w:tcW w:w="0" w:type="dxa"/>
            <w:vMerge/>
            <w:tcBorders>
              <w:left w:val="single" w:sz="4" w:space="0" w:color="000000"/>
              <w:right w:val="single" w:sz="4" w:space="0" w:color="000000"/>
            </w:tcBorders>
            <w:shd w:val="clear" w:color="auto" w:fill="auto"/>
          </w:tcPr>
          <w:p w14:paraId="77D9C86E" w14:textId="461BE714" w:rsidR="00F1161E" w:rsidRPr="00B32684" w:rsidRDefault="00F1161E" w:rsidP="00A437B7">
            <w:pPr>
              <w:spacing w:after="20"/>
              <w:rPr>
                <w:rFonts w:ascii="Arial MT" w:eastAsia="Calibri" w:hAnsi="Arial MT"/>
                <w:b w:val="0"/>
                <w:color w:val="auto"/>
                <w:lang w:val="en-GB"/>
              </w:rPr>
            </w:pPr>
          </w:p>
        </w:tc>
        <w:tc>
          <w:tcPr>
            <w:tcW w:w="0" w:type="dxa"/>
            <w:tcBorders>
              <w:top w:val="single" w:sz="4" w:space="0" w:color="000000"/>
              <w:left w:val="single" w:sz="4" w:space="0" w:color="000000"/>
              <w:bottom w:val="single" w:sz="4" w:space="0" w:color="000000"/>
              <w:right w:val="single" w:sz="4" w:space="0" w:color="000000"/>
            </w:tcBorders>
            <w:shd w:val="clear" w:color="auto" w:fill="auto"/>
          </w:tcPr>
          <w:p w14:paraId="78EB1912" w14:textId="5FE612F2" w:rsidR="00F1161E" w:rsidRPr="00B32684" w:rsidRDefault="00F1161E" w:rsidP="00B32684">
            <w:pPr>
              <w:spacing w:after="20"/>
              <w:jc w:val="left"/>
              <w:rPr>
                <w:rFonts w:eastAsia="Calibri" w:cs="Arial"/>
                <w:b w:val="0"/>
                <w:color w:val="auto"/>
                <w:szCs w:val="22"/>
                <w:lang w:val="en-GB"/>
              </w:rPr>
            </w:pPr>
            <w:r w:rsidRPr="00B32684">
              <w:rPr>
                <w:rFonts w:eastAsia="Calibri"/>
                <w:b w:val="0"/>
                <w:color w:val="auto"/>
                <w:szCs w:val="22"/>
                <w:lang w:val="en-GB"/>
              </w:rPr>
              <w:t>Near hazardous site?</w:t>
            </w:r>
          </w:p>
        </w:tc>
        <w:tc>
          <w:tcPr>
            <w:tcW w:w="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DC424" w14:textId="77777777" w:rsidR="00F1161E" w:rsidRPr="00B32684" w:rsidRDefault="00F1161E" w:rsidP="000C7AFB">
            <w:pPr>
              <w:spacing w:after="20"/>
              <w:rPr>
                <w:rFonts w:eastAsia="Calibri" w:cs="Arial"/>
                <w:b w:val="0"/>
                <w:color w:val="auto"/>
                <w:sz w:val="20"/>
                <w:szCs w:val="22"/>
                <w:lang w:val="en-GB"/>
              </w:rPr>
            </w:pPr>
          </w:p>
        </w:tc>
        <w:tc>
          <w:tcPr>
            <w:tcW w:w="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A9BFA" w14:textId="77777777" w:rsidR="00F1161E" w:rsidRPr="00B32684" w:rsidRDefault="00F1161E" w:rsidP="000C7AFB">
            <w:pPr>
              <w:spacing w:after="20"/>
              <w:rPr>
                <w:rFonts w:eastAsia="Calibri" w:cs="Arial"/>
                <w:b w:val="0"/>
                <w:color w:val="auto"/>
                <w:sz w:val="20"/>
                <w:szCs w:val="22"/>
                <w:lang w:val="en-GB"/>
              </w:rPr>
            </w:pPr>
          </w:p>
        </w:tc>
        <w:tc>
          <w:tcPr>
            <w:tcW w:w="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EAC40" w14:textId="77777777" w:rsidR="00F1161E" w:rsidRPr="00B32684" w:rsidRDefault="00F1161E" w:rsidP="000C7AFB">
            <w:pPr>
              <w:spacing w:after="20"/>
              <w:rPr>
                <w:rFonts w:eastAsia="Calibri" w:cs="Arial"/>
                <w:b w:val="0"/>
                <w:color w:val="auto"/>
                <w:sz w:val="20"/>
                <w:szCs w:val="22"/>
                <w:lang w:val="en-GB"/>
              </w:rPr>
            </w:pPr>
          </w:p>
        </w:tc>
        <w:tc>
          <w:tcPr>
            <w:tcW w:w="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2D26B" w14:textId="1041DB94" w:rsidR="00F1161E" w:rsidRPr="00B32684" w:rsidRDefault="005432F7" w:rsidP="00B32684">
            <w:pPr>
              <w:spacing w:after="20"/>
              <w:jc w:val="left"/>
              <w:rPr>
                <w:rFonts w:ascii="Arial MT" w:eastAsia="Calibri" w:hAnsi="Arial MT"/>
                <w:b w:val="0"/>
                <w:color w:val="auto"/>
                <w:lang w:val="en-GB"/>
              </w:rPr>
            </w:pPr>
            <w:hyperlink r:id="rId12" w:history="1">
              <w:r w:rsidR="00F1161E" w:rsidRPr="00B32684">
                <w:rPr>
                  <w:rStyle w:val="Hyperlink"/>
                  <w:rFonts w:ascii="Arial MT" w:eastAsia="Calibri" w:hAnsi="Arial MT"/>
                  <w:b w:val="0"/>
                  <w:color w:val="auto"/>
                  <w:lang w:val="en-GB"/>
                </w:rPr>
                <w:t>GA EPD Hazardous Site</w:t>
              </w:r>
            </w:hyperlink>
            <w:r w:rsidR="00F1161E" w:rsidRPr="00B32684">
              <w:rPr>
                <w:rFonts w:ascii="Arial MT" w:eastAsia="Calibri" w:hAnsi="Arial MT"/>
                <w:b w:val="0"/>
                <w:color w:val="auto"/>
                <w:lang w:val="en-GB"/>
              </w:rPr>
              <w:t xml:space="preserve"> </w:t>
            </w:r>
            <w:r w:rsidR="00F1161E" w:rsidRPr="00B32684">
              <w:rPr>
                <w:rFonts w:ascii="Arial MT" w:eastAsia="Calibri" w:hAnsi="Arial MT"/>
                <w:b w:val="0"/>
                <w:color w:val="auto"/>
                <w:u w:val="single"/>
                <w:lang w:val="en-GB"/>
              </w:rPr>
              <w:t>Inventory</w:t>
            </w:r>
          </w:p>
        </w:tc>
        <w:tc>
          <w:tcPr>
            <w:tcW w:w="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F0B11" w14:textId="77777777" w:rsidR="00F1161E" w:rsidRPr="00B32684" w:rsidRDefault="00F1161E" w:rsidP="000C7AFB">
            <w:pPr>
              <w:spacing w:after="20"/>
              <w:rPr>
                <w:rFonts w:ascii="Arial MT" w:eastAsia="Calibri" w:hAnsi="Arial MT"/>
                <w:b w:val="0"/>
                <w:color w:val="auto"/>
                <w:lang w:val="en-GB"/>
              </w:rPr>
            </w:pPr>
          </w:p>
        </w:tc>
      </w:tr>
      <w:tr w:rsidR="00C63E44" w:rsidRPr="000C7AFB" w14:paraId="5C5F7883" w14:textId="77777777" w:rsidTr="00C02717">
        <w:trPr>
          <w:cnfStyle w:val="100000000000" w:firstRow="1" w:lastRow="0" w:firstColumn="0" w:lastColumn="0" w:oddVBand="0" w:evenVBand="0" w:oddHBand="0" w:evenHBand="0" w:firstRowFirstColumn="0" w:firstRowLastColumn="0" w:lastRowFirstColumn="0" w:lastRowLastColumn="0"/>
          <w:cantSplit/>
          <w:trHeight w:hRule="exact" w:val="288"/>
          <w:tblHeader/>
        </w:trPr>
        <w:tc>
          <w:tcPr>
            <w:tcW w:w="1530" w:type="dxa"/>
            <w:vMerge/>
            <w:tcBorders>
              <w:left w:val="single" w:sz="4" w:space="0" w:color="000000"/>
              <w:right w:val="single" w:sz="4" w:space="0" w:color="000000"/>
            </w:tcBorders>
            <w:shd w:val="clear" w:color="auto" w:fill="auto"/>
          </w:tcPr>
          <w:p w14:paraId="0CBB4CDE" w14:textId="77777777" w:rsidR="00F1161E" w:rsidRPr="00B32684" w:rsidRDefault="00F1161E" w:rsidP="00A437B7">
            <w:pPr>
              <w:spacing w:after="20"/>
              <w:rPr>
                <w:rFonts w:ascii="Arial MT" w:eastAsia="Calibri" w:hAnsi="Arial MT"/>
                <w:b w:val="0"/>
                <w:color w:val="auto"/>
                <w:lang w:val="en-GB"/>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14:paraId="0880A01E" w14:textId="77777777" w:rsidR="00F1161E" w:rsidRPr="00B32684" w:rsidRDefault="00F1161E" w:rsidP="00B32684">
            <w:pPr>
              <w:spacing w:after="20"/>
              <w:jc w:val="left"/>
              <w:rPr>
                <w:rFonts w:eastAsia="Calibri" w:cs="Arial"/>
                <w:b w:val="0"/>
                <w:color w:val="auto"/>
                <w:szCs w:val="22"/>
                <w:lang w:val="en-GB"/>
              </w:rPr>
            </w:pPr>
            <w:r w:rsidRPr="00B32684">
              <w:rPr>
                <w:rFonts w:eastAsia="Calibri"/>
                <w:b w:val="0"/>
                <w:color w:val="auto"/>
                <w:szCs w:val="22"/>
                <w:lang w:val="en-GB"/>
              </w:rPr>
              <w:t>Near brownfield sites or active remediation sites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B4C9B" w14:textId="77777777" w:rsidR="00F1161E" w:rsidRPr="00B32684" w:rsidRDefault="00F1161E" w:rsidP="000C7AFB">
            <w:pPr>
              <w:spacing w:after="20"/>
              <w:rPr>
                <w:rFonts w:eastAsia="Calibri" w:cs="Arial"/>
                <w:b w:val="0"/>
                <w:color w:val="auto"/>
                <w:sz w:val="20"/>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6A882" w14:textId="77777777" w:rsidR="00F1161E" w:rsidRPr="00B32684" w:rsidRDefault="00F1161E" w:rsidP="000C7AFB">
            <w:pPr>
              <w:spacing w:after="20"/>
              <w:rPr>
                <w:rFonts w:eastAsia="Calibri" w:cs="Arial"/>
                <w:b w:val="0"/>
                <w:color w:val="auto"/>
                <w:sz w:val="20"/>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B40AC" w14:textId="77777777" w:rsidR="00F1161E" w:rsidRPr="00B32684" w:rsidRDefault="00F1161E" w:rsidP="000C7AFB">
            <w:pPr>
              <w:spacing w:after="20"/>
              <w:rPr>
                <w:rFonts w:eastAsia="Calibri" w:cs="Arial"/>
                <w:b w:val="0"/>
                <w:color w:val="auto"/>
                <w:sz w:val="20"/>
                <w:szCs w:val="22"/>
                <w:lang w:val="en-GB"/>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CB7DE" w14:textId="4463CA63" w:rsidR="00F1161E" w:rsidRPr="00B32684" w:rsidRDefault="005432F7" w:rsidP="00B32684">
            <w:pPr>
              <w:spacing w:after="20"/>
              <w:jc w:val="left"/>
              <w:rPr>
                <w:rFonts w:ascii="Arial MT" w:eastAsia="Calibri" w:hAnsi="Arial MT"/>
                <w:b w:val="0"/>
                <w:color w:val="auto"/>
                <w:lang w:val="en-GB"/>
              </w:rPr>
            </w:pPr>
            <w:hyperlink r:id="rId13" w:history="1">
              <w:r w:rsidR="00F1161E" w:rsidRPr="00B32684">
                <w:rPr>
                  <w:rStyle w:val="Hyperlink"/>
                  <w:rFonts w:ascii="Arial MT" w:eastAsia="Calibri" w:hAnsi="Arial MT"/>
                  <w:b w:val="0"/>
                  <w:color w:val="auto"/>
                  <w:lang w:val="en-GB"/>
                </w:rPr>
                <w:t>GA EPD Brown Fields</w:t>
              </w:r>
            </w:hyperlink>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67551" w14:textId="77777777" w:rsidR="00F1161E" w:rsidRPr="00B32684" w:rsidRDefault="00F1161E" w:rsidP="000C7AFB">
            <w:pPr>
              <w:spacing w:after="20"/>
              <w:rPr>
                <w:rFonts w:ascii="Arial MT" w:eastAsia="Calibri" w:hAnsi="Arial MT"/>
                <w:b w:val="0"/>
                <w:color w:val="auto"/>
                <w:lang w:val="en-GB"/>
              </w:rPr>
            </w:pPr>
          </w:p>
        </w:tc>
      </w:tr>
      <w:tr w:rsidR="00C63E44" w:rsidRPr="000C7AFB" w14:paraId="39A8BCFA" w14:textId="77777777" w:rsidTr="00C02717">
        <w:trPr>
          <w:cnfStyle w:val="100000000000" w:firstRow="1" w:lastRow="0" w:firstColumn="0" w:lastColumn="0" w:oddVBand="0" w:evenVBand="0" w:oddHBand="0" w:evenHBand="0" w:firstRowFirstColumn="0" w:firstRowLastColumn="0" w:lastRowFirstColumn="0" w:lastRowLastColumn="0"/>
          <w:cantSplit/>
          <w:trHeight w:hRule="exact" w:val="288"/>
          <w:tblHeader/>
        </w:trPr>
        <w:tc>
          <w:tcPr>
            <w:tcW w:w="1530" w:type="dxa"/>
            <w:vMerge/>
            <w:tcBorders>
              <w:left w:val="single" w:sz="4" w:space="0" w:color="000000"/>
              <w:bottom w:val="single" w:sz="4" w:space="0" w:color="000000"/>
              <w:right w:val="single" w:sz="4" w:space="0" w:color="000000"/>
            </w:tcBorders>
            <w:shd w:val="clear" w:color="auto" w:fill="auto"/>
          </w:tcPr>
          <w:p w14:paraId="559F2A48" w14:textId="77777777" w:rsidR="00F1161E" w:rsidRPr="00B32684" w:rsidRDefault="00F1161E" w:rsidP="00A437B7">
            <w:pPr>
              <w:spacing w:after="20"/>
              <w:rPr>
                <w:rFonts w:ascii="Arial MT" w:eastAsia="Calibri" w:hAnsi="Arial MT"/>
                <w:b w:val="0"/>
                <w:color w:val="auto"/>
                <w:lang w:val="en-GB"/>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14:paraId="5625ED30" w14:textId="6F20C2F0" w:rsidR="00F1161E" w:rsidRPr="00B32684" w:rsidRDefault="00F1161E" w:rsidP="00B32684">
            <w:pPr>
              <w:spacing w:after="20"/>
              <w:jc w:val="left"/>
              <w:rPr>
                <w:rFonts w:eastAsia="Calibri" w:cs="Arial"/>
                <w:b w:val="0"/>
                <w:color w:val="auto"/>
                <w:szCs w:val="22"/>
                <w:lang w:val="en-GB"/>
              </w:rPr>
            </w:pPr>
            <w:r w:rsidRPr="00B32684">
              <w:rPr>
                <w:rFonts w:eastAsia="Calibri"/>
                <w:b w:val="0"/>
                <w:color w:val="auto"/>
                <w:szCs w:val="22"/>
                <w:lang w:val="en-GB"/>
              </w:rPr>
              <w:t>Near existing underground storage tank (UST) site</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92CE6" w14:textId="77777777" w:rsidR="00F1161E" w:rsidRPr="00B32684" w:rsidRDefault="00F1161E" w:rsidP="000C7AFB">
            <w:pPr>
              <w:spacing w:after="20"/>
              <w:rPr>
                <w:rFonts w:eastAsia="Calibri" w:cs="Arial"/>
                <w:b w:val="0"/>
                <w:color w:val="auto"/>
                <w:sz w:val="20"/>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C1A97" w14:textId="77777777" w:rsidR="00F1161E" w:rsidRPr="00B32684" w:rsidRDefault="00F1161E" w:rsidP="000C7AFB">
            <w:pPr>
              <w:spacing w:after="20"/>
              <w:rPr>
                <w:rFonts w:eastAsia="Calibri" w:cs="Arial"/>
                <w:b w:val="0"/>
                <w:color w:val="auto"/>
                <w:sz w:val="20"/>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5050B" w14:textId="77777777" w:rsidR="00F1161E" w:rsidRPr="00B32684" w:rsidRDefault="00F1161E" w:rsidP="000C7AFB">
            <w:pPr>
              <w:spacing w:after="20"/>
              <w:rPr>
                <w:rFonts w:eastAsia="Calibri" w:cs="Arial"/>
                <w:b w:val="0"/>
                <w:color w:val="auto"/>
                <w:sz w:val="20"/>
                <w:szCs w:val="22"/>
                <w:lang w:val="en-GB"/>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F704E" w14:textId="56E366AD" w:rsidR="00F1161E" w:rsidRPr="00B32684" w:rsidRDefault="005432F7" w:rsidP="00B32684">
            <w:pPr>
              <w:spacing w:after="20"/>
              <w:jc w:val="left"/>
              <w:rPr>
                <w:rFonts w:ascii="Arial MT" w:eastAsia="Calibri" w:hAnsi="Arial MT"/>
                <w:b w:val="0"/>
                <w:color w:val="auto"/>
                <w:lang w:val="en-GB"/>
              </w:rPr>
            </w:pPr>
            <w:hyperlink r:id="rId14" w:history="1">
              <w:r w:rsidR="00F1161E" w:rsidRPr="00B32684">
                <w:rPr>
                  <w:rStyle w:val="Hyperlink"/>
                  <w:rFonts w:ascii="Arial MT" w:eastAsia="Calibri" w:hAnsi="Arial MT"/>
                  <w:b w:val="0"/>
                  <w:color w:val="auto"/>
                  <w:lang w:val="en-GB"/>
                </w:rPr>
                <w:t>GA EPD USTs</w:t>
              </w:r>
            </w:hyperlink>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43D19" w14:textId="77777777" w:rsidR="00F1161E" w:rsidRPr="00B32684" w:rsidRDefault="00F1161E" w:rsidP="000C7AFB">
            <w:pPr>
              <w:spacing w:after="20"/>
              <w:rPr>
                <w:rFonts w:ascii="Arial MT" w:eastAsia="Calibri" w:hAnsi="Arial MT"/>
                <w:b w:val="0"/>
                <w:color w:val="auto"/>
                <w:lang w:val="en-GB"/>
              </w:rPr>
            </w:pPr>
          </w:p>
        </w:tc>
      </w:tr>
      <w:tr w:rsidR="00C63E44" w:rsidRPr="000C7AFB" w14:paraId="4BE49B57" w14:textId="77777777" w:rsidTr="00327BEC">
        <w:trPr>
          <w:cnfStyle w:val="100000000000" w:firstRow="1" w:lastRow="0" w:firstColumn="0" w:lastColumn="0" w:oddVBand="0" w:evenVBand="0" w:oddHBand="0" w:evenHBand="0" w:firstRowFirstColumn="0" w:firstRowLastColumn="0" w:lastRowFirstColumn="0" w:lastRowLastColumn="0"/>
          <w:cantSplit/>
          <w:trHeight w:hRule="exact" w:val="552"/>
          <w:tblHeader/>
        </w:trPr>
        <w:tc>
          <w:tcPr>
            <w:tcW w:w="1530" w:type="dxa"/>
            <w:vMerge w:val="restart"/>
            <w:tcBorders>
              <w:top w:val="single" w:sz="4" w:space="0" w:color="000000"/>
              <w:left w:val="single" w:sz="4" w:space="0" w:color="000000"/>
              <w:right w:val="single" w:sz="4" w:space="0" w:color="000000"/>
            </w:tcBorders>
            <w:shd w:val="clear" w:color="auto" w:fill="auto"/>
          </w:tcPr>
          <w:p w14:paraId="196694F2" w14:textId="77777777" w:rsidR="00172939" w:rsidRPr="00B32684" w:rsidRDefault="00172939" w:rsidP="00A437B7">
            <w:pPr>
              <w:spacing w:after="20"/>
              <w:rPr>
                <w:rFonts w:ascii="Arial MT" w:eastAsia="Calibri" w:hAnsi="Arial MT"/>
                <w:b w:val="0"/>
                <w:color w:val="auto"/>
                <w:lang w:val="en-GB"/>
              </w:rPr>
            </w:pPr>
            <w:r w:rsidRPr="00B32684">
              <w:rPr>
                <w:rFonts w:ascii="Arial MT" w:eastAsia="Calibri" w:hAnsi="Arial MT"/>
                <w:b w:val="0"/>
                <w:color w:val="auto"/>
                <w:lang w:val="en-GB"/>
              </w:rPr>
              <w:t>Structural</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14:paraId="0F6CBE64" w14:textId="6D664206" w:rsidR="00172939" w:rsidRPr="00B32684" w:rsidRDefault="00172939" w:rsidP="00B32684">
            <w:pPr>
              <w:spacing w:after="20"/>
              <w:jc w:val="left"/>
              <w:rPr>
                <w:rFonts w:eastAsia="Calibri" w:cs="Arial"/>
                <w:b w:val="0"/>
                <w:color w:val="auto"/>
                <w:szCs w:val="22"/>
                <w:lang w:val="en-GB"/>
              </w:rPr>
            </w:pPr>
            <w:r w:rsidRPr="00B32684">
              <w:rPr>
                <w:rFonts w:eastAsia="Calibri"/>
                <w:b w:val="0"/>
                <w:color w:val="auto"/>
                <w:szCs w:val="22"/>
                <w:lang w:val="en-GB"/>
              </w:rPr>
              <w:t xml:space="preserve">Within </w:t>
            </w:r>
            <w:r w:rsidR="00063231" w:rsidRPr="00B32684">
              <w:rPr>
                <w:rFonts w:eastAsia="Calibri"/>
                <w:b w:val="0"/>
                <w:color w:val="auto"/>
                <w:szCs w:val="22"/>
                <w:lang w:val="en-GB"/>
              </w:rPr>
              <w:t>5</w:t>
            </w:r>
            <w:r w:rsidRPr="00B32684">
              <w:rPr>
                <w:rFonts w:eastAsia="Calibri"/>
                <w:b w:val="0"/>
                <w:color w:val="auto"/>
                <w:szCs w:val="22"/>
                <w:lang w:val="en-GB"/>
              </w:rPr>
              <w:t>0 feet of structure foundation (e.g., bridge, retaining wall, building, etc.)</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0B7D3" w14:textId="77777777" w:rsidR="00172939" w:rsidRPr="00B32684" w:rsidRDefault="00172939" w:rsidP="000C7AFB">
            <w:pPr>
              <w:spacing w:after="20"/>
              <w:rPr>
                <w:rFonts w:eastAsia="Calibri" w:cs="Arial"/>
                <w:b w:val="0"/>
                <w:color w:val="auto"/>
                <w:sz w:val="20"/>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90E04" w14:textId="77777777" w:rsidR="00172939" w:rsidRPr="00B32684" w:rsidRDefault="00172939" w:rsidP="000C7AFB">
            <w:pPr>
              <w:spacing w:after="20"/>
              <w:rPr>
                <w:rFonts w:eastAsia="Calibri" w:cs="Arial"/>
                <w:b w:val="0"/>
                <w:color w:val="auto"/>
                <w:sz w:val="20"/>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B8CAA" w14:textId="77777777" w:rsidR="00172939" w:rsidRPr="00B32684" w:rsidRDefault="00172939" w:rsidP="000C7AFB">
            <w:pPr>
              <w:spacing w:after="20"/>
              <w:rPr>
                <w:rFonts w:eastAsia="Calibri" w:cs="Arial"/>
                <w:b w:val="0"/>
                <w:color w:val="auto"/>
                <w:sz w:val="20"/>
                <w:szCs w:val="22"/>
                <w:lang w:val="en-GB"/>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02E18" w14:textId="77777777" w:rsidR="00172939" w:rsidRPr="00B32684" w:rsidRDefault="00172939" w:rsidP="000C7AFB">
            <w:pPr>
              <w:spacing w:after="20"/>
              <w:rPr>
                <w:rFonts w:ascii="Arial MT" w:eastAsia="Calibri" w:hAnsi="Arial MT"/>
                <w:b w:val="0"/>
                <w:color w:val="auto"/>
                <w:lang w:val="en-GB"/>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554D8" w14:textId="77777777" w:rsidR="00172939" w:rsidRPr="00B32684" w:rsidRDefault="00172939" w:rsidP="000C7AFB">
            <w:pPr>
              <w:spacing w:after="20"/>
              <w:rPr>
                <w:rFonts w:ascii="Arial MT" w:eastAsia="Calibri" w:hAnsi="Arial MT"/>
                <w:b w:val="0"/>
                <w:color w:val="auto"/>
                <w:lang w:val="en-GB"/>
              </w:rPr>
            </w:pPr>
          </w:p>
        </w:tc>
      </w:tr>
      <w:tr w:rsidR="00C63E44" w:rsidRPr="000C7AFB" w14:paraId="5093E310" w14:textId="77777777" w:rsidTr="00327BEC">
        <w:trPr>
          <w:cnfStyle w:val="100000000000" w:firstRow="1" w:lastRow="0" w:firstColumn="0" w:lastColumn="0" w:oddVBand="0" w:evenVBand="0" w:oddHBand="0" w:evenHBand="0" w:firstRowFirstColumn="0" w:firstRowLastColumn="0" w:lastRowFirstColumn="0" w:lastRowLastColumn="0"/>
          <w:cantSplit/>
          <w:trHeight w:hRule="exact" w:val="288"/>
          <w:tblHeader/>
        </w:trPr>
        <w:tc>
          <w:tcPr>
            <w:tcW w:w="1530" w:type="dxa"/>
            <w:vMerge/>
            <w:tcBorders>
              <w:left w:val="single" w:sz="4" w:space="0" w:color="000000"/>
              <w:right w:val="single" w:sz="4" w:space="0" w:color="000000"/>
            </w:tcBorders>
            <w:shd w:val="clear" w:color="auto" w:fill="auto"/>
          </w:tcPr>
          <w:p w14:paraId="1C282D47" w14:textId="77777777" w:rsidR="00172939" w:rsidRPr="00B32684" w:rsidRDefault="00172939" w:rsidP="00A437B7">
            <w:pPr>
              <w:spacing w:after="20"/>
              <w:rPr>
                <w:rFonts w:ascii="Arial MT" w:eastAsia="Calibri" w:hAnsi="Arial MT"/>
                <w:b w:val="0"/>
                <w:color w:val="auto"/>
                <w:lang w:val="en-GB"/>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14:paraId="4C5DBA02" w14:textId="1D508F64" w:rsidR="00172939" w:rsidRPr="00B32684" w:rsidRDefault="00172939" w:rsidP="00B32684">
            <w:pPr>
              <w:spacing w:after="20"/>
              <w:jc w:val="left"/>
              <w:rPr>
                <w:rFonts w:eastAsia="Calibri" w:cs="Arial"/>
                <w:b w:val="0"/>
                <w:color w:val="auto"/>
                <w:szCs w:val="22"/>
                <w:lang w:val="en-GB"/>
              </w:rPr>
            </w:pPr>
            <w:r w:rsidRPr="00B32684">
              <w:rPr>
                <w:rFonts w:eastAsia="Calibri"/>
                <w:b w:val="0"/>
                <w:color w:val="auto"/>
                <w:szCs w:val="22"/>
                <w:lang w:val="en-GB"/>
              </w:rPr>
              <w:t>Within 20 feet of buried utilities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5C7ED" w14:textId="77777777" w:rsidR="00172939" w:rsidRPr="00B32684" w:rsidRDefault="00172939" w:rsidP="000C7AFB">
            <w:pPr>
              <w:spacing w:after="20"/>
              <w:rPr>
                <w:rFonts w:eastAsia="Calibri" w:cs="Arial"/>
                <w:b w:val="0"/>
                <w:color w:val="auto"/>
                <w:sz w:val="20"/>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3A9D6" w14:textId="77777777" w:rsidR="00172939" w:rsidRPr="00B32684" w:rsidRDefault="00172939" w:rsidP="000C7AFB">
            <w:pPr>
              <w:spacing w:after="20"/>
              <w:rPr>
                <w:rFonts w:eastAsia="Calibri" w:cs="Arial"/>
                <w:b w:val="0"/>
                <w:color w:val="auto"/>
                <w:sz w:val="20"/>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74F4F" w14:textId="77777777" w:rsidR="00172939" w:rsidRPr="00B32684" w:rsidRDefault="00172939" w:rsidP="000C7AFB">
            <w:pPr>
              <w:spacing w:after="20"/>
              <w:rPr>
                <w:rFonts w:eastAsia="Calibri" w:cs="Arial"/>
                <w:b w:val="0"/>
                <w:color w:val="auto"/>
                <w:sz w:val="20"/>
                <w:szCs w:val="22"/>
                <w:lang w:val="en-GB"/>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A5800" w14:textId="77777777" w:rsidR="00172939" w:rsidRPr="00B32684" w:rsidRDefault="00172939" w:rsidP="000C7AFB">
            <w:pPr>
              <w:spacing w:after="20"/>
              <w:rPr>
                <w:rFonts w:ascii="Arial MT" w:eastAsia="Calibri" w:hAnsi="Arial MT"/>
                <w:b w:val="0"/>
                <w:color w:val="auto"/>
                <w:lang w:val="en-GB"/>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ECAB8" w14:textId="77777777" w:rsidR="00172939" w:rsidRPr="00B32684" w:rsidRDefault="00172939" w:rsidP="000C7AFB">
            <w:pPr>
              <w:spacing w:after="20"/>
              <w:rPr>
                <w:rFonts w:ascii="Arial MT" w:eastAsia="Calibri" w:hAnsi="Arial MT"/>
                <w:b w:val="0"/>
                <w:color w:val="auto"/>
                <w:lang w:val="en-GB"/>
              </w:rPr>
            </w:pPr>
          </w:p>
        </w:tc>
      </w:tr>
      <w:tr w:rsidR="00C63E44" w:rsidRPr="000C7AFB" w14:paraId="0AFE3E6B" w14:textId="77777777" w:rsidTr="00327BEC">
        <w:trPr>
          <w:cnfStyle w:val="100000000000" w:firstRow="1" w:lastRow="0" w:firstColumn="0" w:lastColumn="0" w:oddVBand="0" w:evenVBand="0" w:oddHBand="0" w:evenHBand="0" w:firstRowFirstColumn="0" w:firstRowLastColumn="0" w:lastRowFirstColumn="0" w:lastRowLastColumn="0"/>
          <w:cantSplit/>
          <w:trHeight w:hRule="exact" w:val="507"/>
          <w:tblHeader/>
        </w:trPr>
        <w:tc>
          <w:tcPr>
            <w:tcW w:w="1530" w:type="dxa"/>
            <w:vMerge w:val="restart"/>
            <w:tcBorders>
              <w:top w:val="single" w:sz="4" w:space="0" w:color="000000"/>
              <w:left w:val="single" w:sz="4" w:space="0" w:color="000000"/>
              <w:right w:val="single" w:sz="4" w:space="0" w:color="000000"/>
            </w:tcBorders>
            <w:shd w:val="clear" w:color="auto" w:fill="auto"/>
          </w:tcPr>
          <w:p w14:paraId="547ABE25" w14:textId="77777777" w:rsidR="00775961" w:rsidRPr="00B32684" w:rsidRDefault="00775961" w:rsidP="00A437B7">
            <w:pPr>
              <w:spacing w:after="20"/>
              <w:rPr>
                <w:rFonts w:ascii="Arial MT" w:eastAsia="Calibri" w:hAnsi="Arial MT"/>
                <w:b w:val="0"/>
                <w:color w:val="auto"/>
                <w:lang w:val="en-GB"/>
              </w:rPr>
            </w:pPr>
            <w:r w:rsidRPr="00B32684">
              <w:rPr>
                <w:rFonts w:ascii="Arial MT" w:eastAsia="Calibri" w:hAnsi="Arial MT"/>
                <w:b w:val="0"/>
                <w:color w:val="auto"/>
                <w:lang w:val="en-GB"/>
              </w:rPr>
              <w:t>Topographic</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14:paraId="03DD6969" w14:textId="41660F38" w:rsidR="00775961" w:rsidRPr="00B32684" w:rsidRDefault="00775961" w:rsidP="00B32684">
            <w:pPr>
              <w:spacing w:after="20"/>
              <w:jc w:val="left"/>
              <w:rPr>
                <w:rFonts w:eastAsia="Calibri" w:cs="Arial"/>
                <w:b w:val="0"/>
                <w:color w:val="auto"/>
                <w:szCs w:val="22"/>
                <w:lang w:val="en-GB"/>
              </w:rPr>
            </w:pPr>
            <w:r w:rsidRPr="00B32684">
              <w:rPr>
                <w:rFonts w:eastAsia="Calibri"/>
                <w:b w:val="0"/>
                <w:color w:val="auto"/>
                <w:szCs w:val="22"/>
                <w:lang w:val="en-GB"/>
              </w:rPr>
              <w:t>Preconstruction slopes outside allowable limits in Chapter 10.6 of this manual</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19E0F" w14:textId="77777777" w:rsidR="00775961" w:rsidRPr="00B32684" w:rsidRDefault="00775961" w:rsidP="000C7AFB">
            <w:pPr>
              <w:spacing w:after="20"/>
              <w:rPr>
                <w:rFonts w:eastAsia="Calibri" w:cs="Arial"/>
                <w:b w:val="0"/>
                <w:color w:val="auto"/>
                <w:sz w:val="20"/>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99924" w14:textId="77777777" w:rsidR="00775961" w:rsidRPr="00B32684" w:rsidRDefault="00775961" w:rsidP="000C7AFB">
            <w:pPr>
              <w:spacing w:after="20"/>
              <w:rPr>
                <w:rFonts w:eastAsia="Calibri" w:cs="Arial"/>
                <w:b w:val="0"/>
                <w:color w:val="auto"/>
                <w:sz w:val="20"/>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4BEF0" w14:textId="77777777" w:rsidR="00775961" w:rsidRPr="00B32684" w:rsidRDefault="00775961" w:rsidP="000C7AFB">
            <w:pPr>
              <w:spacing w:after="20"/>
              <w:rPr>
                <w:rFonts w:eastAsia="Calibri" w:cs="Arial"/>
                <w:b w:val="0"/>
                <w:color w:val="auto"/>
                <w:sz w:val="20"/>
                <w:szCs w:val="22"/>
                <w:lang w:val="en-GB"/>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DD442" w14:textId="77777777" w:rsidR="00775961" w:rsidRPr="00B32684" w:rsidRDefault="00775961" w:rsidP="000C7AFB">
            <w:pPr>
              <w:spacing w:after="20"/>
              <w:rPr>
                <w:rFonts w:ascii="Arial MT" w:eastAsia="Calibri" w:hAnsi="Arial MT"/>
                <w:b w:val="0"/>
                <w:color w:val="auto"/>
                <w:lang w:val="en-GB"/>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49E00" w14:textId="77777777" w:rsidR="00775961" w:rsidRPr="00B32684" w:rsidRDefault="00775961" w:rsidP="000C7AFB">
            <w:pPr>
              <w:spacing w:after="20"/>
              <w:rPr>
                <w:rFonts w:ascii="Arial MT" w:eastAsia="Calibri" w:hAnsi="Arial MT"/>
                <w:b w:val="0"/>
                <w:color w:val="auto"/>
                <w:lang w:val="en-GB"/>
              </w:rPr>
            </w:pPr>
          </w:p>
        </w:tc>
      </w:tr>
      <w:tr w:rsidR="00C63E44" w:rsidRPr="000C7AFB" w14:paraId="37EEAE5F" w14:textId="77777777" w:rsidTr="00327BEC">
        <w:trPr>
          <w:cnfStyle w:val="100000000000" w:firstRow="1" w:lastRow="0" w:firstColumn="0" w:lastColumn="0" w:oddVBand="0" w:evenVBand="0" w:oddHBand="0" w:evenHBand="0" w:firstRowFirstColumn="0" w:firstRowLastColumn="0" w:lastRowFirstColumn="0" w:lastRowLastColumn="0"/>
          <w:cantSplit/>
          <w:trHeight w:hRule="exact" w:val="462"/>
          <w:tblHeader/>
        </w:trPr>
        <w:tc>
          <w:tcPr>
            <w:tcW w:w="1530" w:type="dxa"/>
            <w:vMerge/>
            <w:tcBorders>
              <w:left w:val="single" w:sz="4" w:space="0" w:color="000000"/>
              <w:right w:val="single" w:sz="4" w:space="0" w:color="000000"/>
            </w:tcBorders>
            <w:shd w:val="clear" w:color="auto" w:fill="auto"/>
          </w:tcPr>
          <w:p w14:paraId="56AD4F3C" w14:textId="77777777" w:rsidR="00775961" w:rsidRPr="00B32684" w:rsidRDefault="00775961" w:rsidP="000C7AFB">
            <w:pPr>
              <w:spacing w:after="20"/>
              <w:rPr>
                <w:rFonts w:ascii="Arial MT" w:eastAsia="Calibri" w:hAnsi="Arial MT"/>
                <w:b w:val="0"/>
                <w:color w:val="auto"/>
                <w:lang w:val="en-GB"/>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14:paraId="51C58BC2" w14:textId="0B949DBD" w:rsidR="00775961" w:rsidRPr="00B32684" w:rsidRDefault="00775961" w:rsidP="00B32684">
            <w:pPr>
              <w:spacing w:after="20"/>
              <w:jc w:val="left"/>
              <w:rPr>
                <w:rFonts w:eastAsia="Calibri" w:cs="Arial"/>
                <w:b w:val="0"/>
                <w:color w:val="auto"/>
                <w:szCs w:val="22"/>
                <w:lang w:val="en-GB"/>
              </w:rPr>
            </w:pPr>
            <w:r w:rsidRPr="00B32684">
              <w:rPr>
                <w:rFonts w:eastAsia="Calibri"/>
                <w:b w:val="0"/>
                <w:color w:val="auto"/>
                <w:szCs w:val="22"/>
                <w:lang w:val="en-GB"/>
              </w:rPr>
              <w:t xml:space="preserve">BMP footprint within 25 feet of the </w:t>
            </w:r>
            <w:r w:rsidR="00E0218E" w:rsidRPr="00B32684">
              <w:rPr>
                <w:rFonts w:eastAsia="Calibri"/>
                <w:b w:val="0"/>
                <w:color w:val="auto"/>
                <w:szCs w:val="22"/>
                <w:lang w:val="en-GB"/>
              </w:rPr>
              <w:t xml:space="preserve">existing </w:t>
            </w:r>
            <w:r w:rsidRPr="00B32684">
              <w:rPr>
                <w:rFonts w:eastAsia="Calibri"/>
                <w:b w:val="0"/>
                <w:color w:val="auto"/>
                <w:szCs w:val="22"/>
                <w:lang w:val="en-GB"/>
              </w:rPr>
              <w:t>crest or toe of a slope steeper than 4H:1V</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F7EF3" w14:textId="77777777" w:rsidR="00775961" w:rsidRPr="00B32684" w:rsidRDefault="00775961" w:rsidP="000C7AFB">
            <w:pPr>
              <w:spacing w:after="20"/>
              <w:rPr>
                <w:rFonts w:eastAsia="Calibri" w:cs="Arial"/>
                <w:b w:val="0"/>
                <w:color w:val="auto"/>
                <w:sz w:val="20"/>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5F236" w14:textId="77777777" w:rsidR="00775961" w:rsidRPr="00B32684" w:rsidRDefault="00775961" w:rsidP="000C7AFB">
            <w:pPr>
              <w:spacing w:after="20"/>
              <w:rPr>
                <w:rFonts w:eastAsia="Calibri" w:cs="Arial"/>
                <w:b w:val="0"/>
                <w:color w:val="auto"/>
                <w:sz w:val="20"/>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9FBD3" w14:textId="77777777" w:rsidR="00775961" w:rsidRPr="00B32684" w:rsidRDefault="00775961" w:rsidP="000C7AFB">
            <w:pPr>
              <w:spacing w:after="20"/>
              <w:rPr>
                <w:rFonts w:eastAsia="Calibri" w:cs="Arial"/>
                <w:b w:val="0"/>
                <w:color w:val="auto"/>
                <w:sz w:val="20"/>
                <w:szCs w:val="22"/>
                <w:lang w:val="en-GB"/>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EB162" w14:textId="77777777" w:rsidR="00775961" w:rsidRPr="00B32684" w:rsidRDefault="00775961" w:rsidP="000C7AFB">
            <w:pPr>
              <w:spacing w:after="20"/>
              <w:rPr>
                <w:rFonts w:ascii="Arial MT" w:eastAsia="Calibri" w:hAnsi="Arial MT"/>
                <w:b w:val="0"/>
                <w:color w:val="auto"/>
                <w:lang w:val="en-GB"/>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7CD5F" w14:textId="77777777" w:rsidR="00775961" w:rsidRPr="00B32684" w:rsidRDefault="00775961" w:rsidP="000C7AFB">
            <w:pPr>
              <w:spacing w:after="20"/>
              <w:rPr>
                <w:rFonts w:ascii="Arial MT" w:eastAsia="Calibri" w:hAnsi="Arial MT"/>
                <w:b w:val="0"/>
                <w:color w:val="auto"/>
                <w:lang w:val="en-GB"/>
              </w:rPr>
            </w:pPr>
          </w:p>
        </w:tc>
      </w:tr>
      <w:tr w:rsidR="00327BEC" w:rsidRPr="000C7AFB" w14:paraId="167E3034" w14:textId="77777777" w:rsidTr="00327BEC">
        <w:trPr>
          <w:cnfStyle w:val="100000000000" w:firstRow="1" w:lastRow="0" w:firstColumn="0" w:lastColumn="0" w:oddVBand="0" w:evenVBand="0" w:oddHBand="0" w:evenHBand="0" w:firstRowFirstColumn="0" w:firstRowLastColumn="0" w:lastRowFirstColumn="0" w:lastRowLastColumn="0"/>
          <w:cantSplit/>
          <w:trHeight w:hRule="exact" w:val="471"/>
          <w:tblHeader/>
        </w:trPr>
        <w:tc>
          <w:tcPr>
            <w:tcW w:w="1530" w:type="dxa"/>
            <w:vMerge/>
            <w:tcBorders>
              <w:left w:val="single" w:sz="4" w:space="0" w:color="000000"/>
              <w:right w:val="single" w:sz="4" w:space="0" w:color="000000"/>
            </w:tcBorders>
            <w:shd w:val="clear" w:color="auto" w:fill="auto"/>
          </w:tcPr>
          <w:p w14:paraId="20522F9F" w14:textId="77777777" w:rsidR="00327BEC" w:rsidRPr="00B32684" w:rsidRDefault="00327BEC" w:rsidP="000C7AFB">
            <w:pPr>
              <w:spacing w:after="20"/>
              <w:rPr>
                <w:rFonts w:ascii="Arial MT" w:eastAsia="Calibri" w:hAnsi="Arial MT"/>
                <w:b w:val="0"/>
                <w:color w:val="auto"/>
                <w:lang w:val="en-GB"/>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14:paraId="0BF9AE8C" w14:textId="2249DF80" w:rsidR="00327BEC" w:rsidRPr="00B32684" w:rsidRDefault="00327BEC" w:rsidP="00B32684">
            <w:pPr>
              <w:spacing w:after="20"/>
              <w:jc w:val="left"/>
              <w:rPr>
                <w:rFonts w:eastAsia="Calibri" w:cs="Arial"/>
                <w:b w:val="0"/>
                <w:color w:val="auto"/>
                <w:szCs w:val="22"/>
                <w:lang w:val="en-GB"/>
              </w:rPr>
            </w:pPr>
            <w:r w:rsidRPr="00B32684">
              <w:rPr>
                <w:b w:val="0"/>
                <w:color w:val="auto"/>
                <w:szCs w:val="22"/>
              </w:rPr>
              <w:t>BMP footprint within a distance 1.5 times the height of the nearest fill slope steeper than 4:1.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9F04A" w14:textId="77777777" w:rsidR="00327BEC" w:rsidRPr="00B32684" w:rsidRDefault="00327BEC" w:rsidP="000C7AFB">
            <w:pPr>
              <w:spacing w:after="20"/>
              <w:rPr>
                <w:rFonts w:eastAsia="Calibri" w:cs="Arial"/>
                <w:b w:val="0"/>
                <w:color w:val="auto"/>
                <w:sz w:val="20"/>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4044A" w14:textId="77777777" w:rsidR="00327BEC" w:rsidRPr="00B32684" w:rsidRDefault="00327BEC" w:rsidP="000C7AFB">
            <w:pPr>
              <w:spacing w:after="20"/>
              <w:rPr>
                <w:rFonts w:eastAsia="Calibri" w:cs="Arial"/>
                <w:b w:val="0"/>
                <w:color w:val="auto"/>
                <w:sz w:val="20"/>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54BF6" w14:textId="77777777" w:rsidR="00327BEC" w:rsidRPr="00B32684" w:rsidRDefault="00327BEC" w:rsidP="000C7AFB">
            <w:pPr>
              <w:spacing w:after="20"/>
              <w:rPr>
                <w:rFonts w:eastAsia="Calibri" w:cs="Arial"/>
                <w:b w:val="0"/>
                <w:color w:val="auto"/>
                <w:sz w:val="20"/>
                <w:szCs w:val="22"/>
                <w:lang w:val="en-GB"/>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FD99F" w14:textId="77777777" w:rsidR="00327BEC" w:rsidRPr="00B32684" w:rsidRDefault="00327BEC" w:rsidP="000C7AFB">
            <w:pPr>
              <w:spacing w:after="20"/>
              <w:rPr>
                <w:rFonts w:ascii="Arial MT" w:eastAsia="Calibri" w:hAnsi="Arial MT"/>
                <w:b w:val="0"/>
                <w:color w:val="auto"/>
                <w:lang w:val="en-GB"/>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C8244" w14:textId="77777777" w:rsidR="00327BEC" w:rsidRPr="00B32684" w:rsidRDefault="00327BEC" w:rsidP="000C7AFB">
            <w:pPr>
              <w:spacing w:after="20"/>
              <w:rPr>
                <w:rFonts w:ascii="Arial MT" w:eastAsia="Calibri" w:hAnsi="Arial MT"/>
                <w:b w:val="0"/>
                <w:color w:val="auto"/>
                <w:lang w:val="en-GB"/>
              </w:rPr>
            </w:pPr>
          </w:p>
        </w:tc>
      </w:tr>
      <w:tr w:rsidR="00C63E44" w:rsidRPr="000C7AFB" w14:paraId="5B8950D2" w14:textId="77777777" w:rsidTr="00327BEC">
        <w:trPr>
          <w:cnfStyle w:val="100000000000" w:firstRow="1" w:lastRow="0" w:firstColumn="0" w:lastColumn="0" w:oddVBand="0" w:evenVBand="0" w:oddHBand="0" w:evenHBand="0" w:firstRowFirstColumn="0" w:firstRowLastColumn="0" w:lastRowFirstColumn="0" w:lastRowLastColumn="0"/>
          <w:cantSplit/>
          <w:trHeight w:hRule="exact" w:val="471"/>
          <w:tblHeader/>
        </w:trPr>
        <w:tc>
          <w:tcPr>
            <w:tcW w:w="1530" w:type="dxa"/>
            <w:vMerge/>
            <w:tcBorders>
              <w:left w:val="single" w:sz="4" w:space="0" w:color="000000"/>
              <w:right w:val="single" w:sz="4" w:space="0" w:color="000000"/>
            </w:tcBorders>
            <w:shd w:val="clear" w:color="auto" w:fill="auto"/>
          </w:tcPr>
          <w:p w14:paraId="5AA44BE6" w14:textId="77777777" w:rsidR="00775961" w:rsidRPr="00B32684" w:rsidRDefault="00775961" w:rsidP="000C7AFB">
            <w:pPr>
              <w:spacing w:after="20"/>
              <w:rPr>
                <w:rFonts w:ascii="Arial MT" w:eastAsia="Calibri" w:hAnsi="Arial MT"/>
                <w:b w:val="0"/>
                <w:color w:val="auto"/>
                <w:lang w:val="en-GB"/>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14:paraId="6C00AB24" w14:textId="04416EB3" w:rsidR="00775961" w:rsidRPr="00B32684" w:rsidRDefault="00775961" w:rsidP="00B32684">
            <w:pPr>
              <w:spacing w:after="20"/>
              <w:jc w:val="left"/>
              <w:rPr>
                <w:rFonts w:eastAsia="Calibri" w:cs="Arial"/>
                <w:b w:val="0"/>
                <w:color w:val="auto"/>
                <w:szCs w:val="22"/>
                <w:lang w:val="en-GB"/>
              </w:rPr>
            </w:pPr>
            <w:r w:rsidRPr="00B32684">
              <w:rPr>
                <w:rFonts w:eastAsia="Calibri"/>
                <w:b w:val="0"/>
                <w:color w:val="auto"/>
                <w:szCs w:val="22"/>
                <w:lang w:val="en-GB"/>
              </w:rPr>
              <w:t>Less than one-foot elevation difference between inflow and outflow locations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27631" w14:textId="77777777" w:rsidR="00775961" w:rsidRPr="00B32684" w:rsidRDefault="00775961" w:rsidP="000C7AFB">
            <w:pPr>
              <w:spacing w:after="20"/>
              <w:rPr>
                <w:rFonts w:eastAsia="Calibri" w:cs="Arial"/>
                <w:b w:val="0"/>
                <w:color w:val="auto"/>
                <w:sz w:val="20"/>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D2838" w14:textId="77777777" w:rsidR="00775961" w:rsidRPr="00B32684" w:rsidRDefault="00775961" w:rsidP="000C7AFB">
            <w:pPr>
              <w:spacing w:after="20"/>
              <w:rPr>
                <w:rFonts w:eastAsia="Calibri" w:cs="Arial"/>
                <w:b w:val="0"/>
                <w:color w:val="auto"/>
                <w:sz w:val="20"/>
                <w:szCs w:val="22"/>
                <w:lang w:val="en-G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CADE8" w14:textId="77777777" w:rsidR="00775961" w:rsidRPr="00B32684" w:rsidRDefault="00775961" w:rsidP="000C7AFB">
            <w:pPr>
              <w:spacing w:after="20"/>
              <w:rPr>
                <w:rFonts w:eastAsia="Calibri" w:cs="Arial"/>
                <w:b w:val="0"/>
                <w:color w:val="auto"/>
                <w:sz w:val="20"/>
                <w:szCs w:val="22"/>
                <w:lang w:val="en-GB"/>
              </w:rPr>
            </w:pPr>
          </w:p>
        </w:tc>
        <w:tc>
          <w:tcPr>
            <w:tcW w:w="2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874A5" w14:textId="77777777" w:rsidR="00775961" w:rsidRPr="00B32684" w:rsidRDefault="00775961" w:rsidP="000C7AFB">
            <w:pPr>
              <w:spacing w:after="20"/>
              <w:rPr>
                <w:rFonts w:ascii="Arial MT" w:eastAsia="Calibri" w:hAnsi="Arial MT"/>
                <w:b w:val="0"/>
                <w:color w:val="auto"/>
                <w:lang w:val="en-GB"/>
              </w:rPr>
            </w:pP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FD633" w14:textId="77777777" w:rsidR="00775961" w:rsidRPr="00B32684" w:rsidRDefault="00775961" w:rsidP="000C7AFB">
            <w:pPr>
              <w:spacing w:after="20"/>
              <w:rPr>
                <w:rFonts w:ascii="Arial MT" w:eastAsia="Calibri" w:hAnsi="Arial MT"/>
                <w:b w:val="0"/>
                <w:color w:val="auto"/>
                <w:lang w:val="en-GB"/>
              </w:rPr>
            </w:pPr>
          </w:p>
        </w:tc>
      </w:tr>
      <w:tr w:rsidR="00C63E44" w:rsidRPr="000C7AFB" w14:paraId="2AABD197" w14:textId="77777777" w:rsidTr="00327BEC">
        <w:trPr>
          <w:cnfStyle w:val="100000000000" w:firstRow="1" w:lastRow="0" w:firstColumn="0" w:lastColumn="0" w:oddVBand="0" w:evenVBand="0" w:oddHBand="0" w:evenHBand="0" w:firstRowFirstColumn="0" w:firstRowLastColumn="0" w:lastRowFirstColumn="0" w:lastRowLastColumn="0"/>
          <w:cantSplit/>
          <w:trHeight w:hRule="exact" w:val="288"/>
          <w:tblHeader/>
        </w:trPr>
        <w:tc>
          <w:tcPr>
            <w:tcW w:w="1530" w:type="dxa"/>
            <w:vMerge/>
            <w:tcBorders>
              <w:left w:val="single" w:sz="4" w:space="0" w:color="000000"/>
              <w:bottom w:val="single" w:sz="4" w:space="0" w:color="auto"/>
              <w:right w:val="single" w:sz="4" w:space="0" w:color="000000"/>
            </w:tcBorders>
            <w:shd w:val="clear" w:color="auto" w:fill="auto"/>
          </w:tcPr>
          <w:p w14:paraId="3DEE7084" w14:textId="77777777" w:rsidR="00775961" w:rsidRPr="00B32684" w:rsidRDefault="00775961" w:rsidP="000C7AFB">
            <w:pPr>
              <w:spacing w:after="20"/>
              <w:rPr>
                <w:rFonts w:ascii="Arial MT" w:eastAsia="Calibri" w:hAnsi="Arial MT"/>
                <w:b w:val="0"/>
                <w:color w:val="auto"/>
                <w:lang w:val="en-GB"/>
              </w:rPr>
            </w:pPr>
          </w:p>
        </w:tc>
        <w:tc>
          <w:tcPr>
            <w:tcW w:w="4945" w:type="dxa"/>
            <w:tcBorders>
              <w:top w:val="single" w:sz="4" w:space="0" w:color="000000"/>
              <w:left w:val="single" w:sz="4" w:space="0" w:color="000000"/>
              <w:bottom w:val="single" w:sz="4" w:space="0" w:color="auto"/>
              <w:right w:val="single" w:sz="4" w:space="0" w:color="000000"/>
            </w:tcBorders>
            <w:shd w:val="clear" w:color="auto" w:fill="auto"/>
          </w:tcPr>
          <w:p w14:paraId="7F5F44D3" w14:textId="0CCFFFBB" w:rsidR="00775961" w:rsidRPr="00B32684" w:rsidRDefault="00775961" w:rsidP="00B32684">
            <w:pPr>
              <w:spacing w:after="20"/>
              <w:jc w:val="left"/>
              <w:rPr>
                <w:rFonts w:eastAsia="Calibri" w:cs="Arial"/>
                <w:b w:val="0"/>
                <w:color w:val="auto"/>
                <w:szCs w:val="22"/>
                <w:lang w:val="en-GB"/>
              </w:rPr>
            </w:pPr>
            <w:r w:rsidRPr="00B32684">
              <w:rPr>
                <w:rFonts w:eastAsia="Calibri"/>
                <w:b w:val="0"/>
                <w:color w:val="auto"/>
                <w:szCs w:val="22"/>
                <w:lang w:val="en-GB"/>
              </w:rPr>
              <w:t>Constructed within on or near fill sections</w:t>
            </w:r>
          </w:p>
        </w:tc>
        <w:tc>
          <w:tcPr>
            <w:tcW w:w="720" w:type="dxa"/>
            <w:tcBorders>
              <w:top w:val="single" w:sz="4" w:space="0" w:color="000000"/>
              <w:left w:val="single" w:sz="4" w:space="0" w:color="000000"/>
              <w:bottom w:val="single" w:sz="4" w:space="0" w:color="auto"/>
              <w:right w:val="single" w:sz="4" w:space="0" w:color="000000"/>
            </w:tcBorders>
            <w:shd w:val="clear" w:color="auto" w:fill="auto"/>
            <w:vAlign w:val="center"/>
          </w:tcPr>
          <w:p w14:paraId="04E060CC" w14:textId="77777777" w:rsidR="00775961" w:rsidRPr="00B32684" w:rsidRDefault="00775961" w:rsidP="000C7AFB">
            <w:pPr>
              <w:spacing w:after="20"/>
              <w:rPr>
                <w:rFonts w:eastAsia="Calibri" w:cs="Arial"/>
                <w:b w:val="0"/>
                <w:color w:val="auto"/>
                <w:sz w:val="20"/>
                <w:szCs w:val="22"/>
                <w:lang w:val="en-GB"/>
              </w:rPr>
            </w:pPr>
          </w:p>
        </w:tc>
        <w:tc>
          <w:tcPr>
            <w:tcW w:w="720" w:type="dxa"/>
            <w:tcBorders>
              <w:top w:val="single" w:sz="4" w:space="0" w:color="000000"/>
              <w:left w:val="single" w:sz="4" w:space="0" w:color="000000"/>
              <w:bottom w:val="single" w:sz="4" w:space="0" w:color="auto"/>
              <w:right w:val="single" w:sz="4" w:space="0" w:color="000000"/>
            </w:tcBorders>
            <w:shd w:val="clear" w:color="auto" w:fill="auto"/>
            <w:vAlign w:val="center"/>
          </w:tcPr>
          <w:p w14:paraId="2EEE1541" w14:textId="77777777" w:rsidR="00775961" w:rsidRPr="00B32684" w:rsidRDefault="00775961" w:rsidP="000C7AFB">
            <w:pPr>
              <w:spacing w:after="20"/>
              <w:rPr>
                <w:rFonts w:eastAsia="Calibri" w:cs="Arial"/>
                <w:b w:val="0"/>
                <w:color w:val="auto"/>
                <w:sz w:val="20"/>
                <w:szCs w:val="22"/>
                <w:lang w:val="en-GB"/>
              </w:rPr>
            </w:pPr>
          </w:p>
        </w:tc>
        <w:tc>
          <w:tcPr>
            <w:tcW w:w="720" w:type="dxa"/>
            <w:tcBorders>
              <w:top w:val="single" w:sz="4" w:space="0" w:color="000000"/>
              <w:left w:val="single" w:sz="4" w:space="0" w:color="000000"/>
              <w:bottom w:val="single" w:sz="4" w:space="0" w:color="auto"/>
              <w:right w:val="single" w:sz="4" w:space="0" w:color="000000"/>
            </w:tcBorders>
            <w:shd w:val="clear" w:color="auto" w:fill="auto"/>
            <w:vAlign w:val="center"/>
          </w:tcPr>
          <w:p w14:paraId="7EB2195B" w14:textId="77777777" w:rsidR="00775961" w:rsidRPr="00B32684" w:rsidRDefault="00775961" w:rsidP="000C7AFB">
            <w:pPr>
              <w:spacing w:after="20"/>
              <w:rPr>
                <w:rFonts w:eastAsia="Calibri" w:cs="Arial"/>
                <w:b w:val="0"/>
                <w:color w:val="auto"/>
                <w:sz w:val="20"/>
                <w:szCs w:val="22"/>
                <w:lang w:val="en-GB"/>
              </w:rPr>
            </w:pPr>
          </w:p>
        </w:tc>
        <w:tc>
          <w:tcPr>
            <w:tcW w:w="2617" w:type="dxa"/>
            <w:tcBorders>
              <w:top w:val="single" w:sz="4" w:space="0" w:color="000000"/>
              <w:left w:val="single" w:sz="4" w:space="0" w:color="000000"/>
              <w:bottom w:val="single" w:sz="4" w:space="0" w:color="auto"/>
              <w:right w:val="single" w:sz="4" w:space="0" w:color="000000"/>
            </w:tcBorders>
            <w:shd w:val="clear" w:color="auto" w:fill="auto"/>
            <w:vAlign w:val="center"/>
          </w:tcPr>
          <w:p w14:paraId="1183A17C" w14:textId="77777777" w:rsidR="00775961" w:rsidRPr="00B32684" w:rsidRDefault="00775961" w:rsidP="000C7AFB">
            <w:pPr>
              <w:spacing w:after="20"/>
              <w:rPr>
                <w:rFonts w:ascii="Arial MT" w:eastAsia="Calibri" w:hAnsi="Arial MT"/>
                <w:b w:val="0"/>
                <w:color w:val="auto"/>
                <w:lang w:val="en-GB"/>
              </w:rPr>
            </w:pPr>
          </w:p>
        </w:tc>
        <w:tc>
          <w:tcPr>
            <w:tcW w:w="3328" w:type="dxa"/>
            <w:tcBorders>
              <w:top w:val="single" w:sz="4" w:space="0" w:color="000000"/>
              <w:left w:val="single" w:sz="4" w:space="0" w:color="000000"/>
              <w:bottom w:val="single" w:sz="4" w:space="0" w:color="auto"/>
              <w:right w:val="single" w:sz="4" w:space="0" w:color="000000"/>
            </w:tcBorders>
            <w:shd w:val="clear" w:color="auto" w:fill="auto"/>
            <w:vAlign w:val="center"/>
          </w:tcPr>
          <w:p w14:paraId="01D6DB68" w14:textId="77777777" w:rsidR="00775961" w:rsidRPr="00B32684" w:rsidRDefault="00775961" w:rsidP="000C7AFB">
            <w:pPr>
              <w:spacing w:after="20"/>
              <w:rPr>
                <w:rFonts w:ascii="Arial MT" w:eastAsia="Calibri" w:hAnsi="Arial MT"/>
                <w:b w:val="0"/>
                <w:color w:val="auto"/>
                <w:lang w:val="en-GB"/>
              </w:rPr>
            </w:pPr>
          </w:p>
        </w:tc>
      </w:tr>
    </w:tbl>
    <w:p w14:paraId="062DF4A8" w14:textId="77777777" w:rsidR="00E65CF6" w:rsidRPr="000C7AFB" w:rsidRDefault="00E65CF6"/>
    <w:tbl>
      <w:tblPr>
        <w:tblStyle w:val="TableGrid10"/>
        <w:tblW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45"/>
        <w:gridCol w:w="1440"/>
      </w:tblGrid>
      <w:tr w:rsidR="00C63E44" w:rsidRPr="000C7AFB" w14:paraId="603C61A3" w14:textId="77777777" w:rsidTr="001D135B">
        <w:trPr>
          <w:cnfStyle w:val="100000000000" w:firstRow="1" w:lastRow="0" w:firstColumn="0" w:lastColumn="0" w:oddVBand="0" w:evenVBand="0" w:oddHBand="0" w:evenHBand="0" w:firstRowFirstColumn="0" w:firstRowLastColumn="0" w:lastRowFirstColumn="0" w:lastRowLastColumn="0"/>
          <w:cantSplit/>
          <w:trHeight w:hRule="exact" w:val="288"/>
          <w:tblHeader/>
        </w:trPr>
        <w:tc>
          <w:tcPr>
            <w:tcW w:w="3145" w:type="dxa"/>
            <w:tcBorders>
              <w:top w:val="single" w:sz="4" w:space="0" w:color="auto"/>
              <w:left w:val="single" w:sz="4" w:space="0" w:color="000000"/>
              <w:bottom w:val="single" w:sz="4" w:space="0" w:color="000000"/>
              <w:right w:val="single" w:sz="4" w:space="0" w:color="auto"/>
            </w:tcBorders>
            <w:shd w:val="clear" w:color="auto" w:fill="auto"/>
          </w:tcPr>
          <w:p w14:paraId="3A08AC44" w14:textId="247D84A5" w:rsidR="00E65CF6" w:rsidRPr="000C7AFB" w:rsidRDefault="00694689" w:rsidP="000C7AFB">
            <w:pPr>
              <w:spacing w:after="20"/>
              <w:rPr>
                <w:rFonts w:ascii="Arial MT" w:eastAsia="Calibri" w:hAnsi="Arial MT"/>
                <w:color w:val="auto"/>
                <w:lang w:val="en-GB"/>
              </w:rPr>
            </w:pPr>
            <w:r w:rsidRPr="000C7AFB">
              <w:rPr>
                <w:rFonts w:ascii="Arial MT" w:eastAsia="Calibri" w:hAnsi="Arial MT"/>
                <w:color w:val="auto"/>
                <w:lang w:val="en-GB"/>
              </w:rPr>
              <w:t>Desktop</w:t>
            </w:r>
            <w:r w:rsidR="00E65CF6" w:rsidRPr="000C7AFB">
              <w:rPr>
                <w:rFonts w:ascii="Arial MT" w:eastAsia="Calibri" w:hAnsi="Arial MT"/>
                <w:color w:val="auto"/>
                <w:lang w:val="en-GB"/>
              </w:rPr>
              <w:t xml:space="preserve"> Site Classification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C58291" w14:textId="7E567831" w:rsidR="00E65CF6" w:rsidRPr="000C7AFB" w:rsidRDefault="00E65CF6" w:rsidP="000C7AFB">
            <w:pPr>
              <w:spacing w:after="20"/>
              <w:ind w:left="-29"/>
              <w:rPr>
                <w:rFonts w:ascii="Arial MT" w:eastAsia="Calibri" w:hAnsi="Arial MT"/>
                <w:color w:val="auto"/>
                <w:lang w:val="en-GB"/>
              </w:rPr>
            </w:pPr>
            <w:r w:rsidRPr="000C7AFB">
              <w:rPr>
                <w:rFonts w:ascii="Arial MT" w:eastAsia="Calibri" w:hAnsi="Arial MT"/>
                <w:color w:val="auto"/>
                <w:lang w:val="en-GB"/>
              </w:rPr>
              <w:t>Mark one (X)</w:t>
            </w:r>
          </w:p>
        </w:tc>
      </w:tr>
      <w:tr w:rsidR="00C63E44" w:rsidRPr="000C7AFB" w14:paraId="192702CD" w14:textId="77777777" w:rsidTr="001D135B">
        <w:trPr>
          <w:cnfStyle w:val="100000000000" w:firstRow="1" w:lastRow="0" w:firstColumn="0" w:lastColumn="0" w:oddVBand="0" w:evenVBand="0" w:oddHBand="0" w:evenHBand="0" w:firstRowFirstColumn="0" w:firstRowLastColumn="0" w:lastRowFirstColumn="0" w:lastRowLastColumn="0"/>
          <w:cantSplit/>
          <w:trHeight w:hRule="exact" w:val="288"/>
          <w:tblHeader/>
        </w:trPr>
        <w:tc>
          <w:tcPr>
            <w:tcW w:w="3145" w:type="dxa"/>
            <w:tcBorders>
              <w:left w:val="single" w:sz="4" w:space="0" w:color="000000"/>
              <w:bottom w:val="single" w:sz="4" w:space="0" w:color="000000"/>
              <w:right w:val="single" w:sz="4" w:space="0" w:color="auto"/>
            </w:tcBorders>
            <w:shd w:val="clear" w:color="auto" w:fill="auto"/>
          </w:tcPr>
          <w:p w14:paraId="42FA2B01" w14:textId="3EA6E31B" w:rsidR="00E65CF6" w:rsidRPr="000C7AFB" w:rsidRDefault="00E65CF6" w:rsidP="000C7AFB">
            <w:pPr>
              <w:pStyle w:val="Heading4"/>
              <w:numPr>
                <w:ilvl w:val="0"/>
                <w:numId w:val="0"/>
              </w:numPr>
              <w:ind w:left="1080" w:hanging="1080"/>
              <w:outlineLvl w:val="3"/>
              <w:rPr>
                <w:rFonts w:ascii="Arial MT" w:eastAsia="Calibri" w:hAnsi="Arial MT"/>
                <w:bCs/>
                <w:color w:val="auto"/>
                <w:lang w:val="en-GB"/>
              </w:rPr>
            </w:pPr>
            <w:r w:rsidRPr="000C7AFB">
              <w:rPr>
                <w:rFonts w:ascii="Arial MT" w:eastAsia="Calibri" w:hAnsi="Arial MT"/>
                <w:bCs/>
                <w:i w:val="0"/>
                <w:color w:val="auto"/>
                <w:lang w:val="en-GB"/>
              </w:rPr>
              <w:t xml:space="preserve">Unsuitable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25091DE" w14:textId="77777777" w:rsidR="00E65CF6" w:rsidRPr="000C7AFB" w:rsidRDefault="00E65CF6" w:rsidP="000C7AFB">
            <w:pPr>
              <w:spacing w:after="20"/>
              <w:rPr>
                <w:rFonts w:ascii="Arial MT" w:eastAsia="Calibri" w:hAnsi="Arial MT"/>
                <w:b w:val="0"/>
                <w:bCs/>
                <w:color w:val="auto"/>
                <w:lang w:val="en-GB"/>
              </w:rPr>
            </w:pPr>
          </w:p>
        </w:tc>
      </w:tr>
      <w:tr w:rsidR="00C63E44" w:rsidRPr="000C7AFB" w14:paraId="198FA41B" w14:textId="77777777" w:rsidTr="001D135B">
        <w:trPr>
          <w:cnfStyle w:val="100000000000" w:firstRow="1" w:lastRow="0" w:firstColumn="0" w:lastColumn="0" w:oddVBand="0" w:evenVBand="0" w:oddHBand="0" w:evenHBand="0" w:firstRowFirstColumn="0" w:firstRowLastColumn="0" w:lastRowFirstColumn="0" w:lastRowLastColumn="0"/>
          <w:cantSplit/>
          <w:trHeight w:hRule="exact" w:val="288"/>
          <w:tblHeader/>
        </w:trPr>
        <w:tc>
          <w:tcPr>
            <w:tcW w:w="3145" w:type="dxa"/>
            <w:tcBorders>
              <w:left w:val="single" w:sz="4" w:space="0" w:color="000000"/>
              <w:bottom w:val="single" w:sz="4" w:space="0" w:color="000000"/>
              <w:right w:val="single" w:sz="4" w:space="0" w:color="auto"/>
            </w:tcBorders>
            <w:shd w:val="clear" w:color="auto" w:fill="auto"/>
          </w:tcPr>
          <w:p w14:paraId="08A338D6" w14:textId="236366EA" w:rsidR="00E65CF6" w:rsidRPr="000C7AFB" w:rsidRDefault="00E65CF6" w:rsidP="000C7AFB">
            <w:pPr>
              <w:spacing w:after="20"/>
              <w:rPr>
                <w:rFonts w:ascii="Arial MT" w:eastAsia="Calibri" w:hAnsi="Arial MT"/>
                <w:b w:val="0"/>
                <w:bCs/>
                <w:color w:val="auto"/>
                <w:lang w:val="en-GB"/>
              </w:rPr>
            </w:pPr>
            <w:r w:rsidRPr="000C7AFB">
              <w:rPr>
                <w:rFonts w:ascii="Arial MT" w:eastAsia="Calibri" w:hAnsi="Arial MT"/>
                <w:b w:val="0"/>
                <w:bCs/>
                <w:color w:val="auto"/>
                <w:lang w:val="en-GB"/>
              </w:rPr>
              <w:t>Potentially Suit</w:t>
            </w:r>
            <w:r w:rsidR="00A12A48" w:rsidRPr="000C7AFB">
              <w:rPr>
                <w:rFonts w:ascii="Arial MT" w:eastAsia="Calibri" w:hAnsi="Arial MT"/>
                <w:b w:val="0"/>
                <w:bCs/>
                <w:color w:val="auto"/>
                <w:lang w:val="en-GB"/>
              </w:rPr>
              <w:t>able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C80C5B" w14:textId="77777777" w:rsidR="00E65CF6" w:rsidRPr="000C7AFB" w:rsidRDefault="00E65CF6" w:rsidP="000C7AFB">
            <w:pPr>
              <w:spacing w:after="20"/>
              <w:rPr>
                <w:rFonts w:ascii="Arial MT" w:eastAsia="Calibri" w:hAnsi="Arial MT"/>
                <w:b w:val="0"/>
                <w:bCs/>
                <w:color w:val="auto"/>
                <w:lang w:val="en-GB"/>
              </w:rPr>
            </w:pPr>
          </w:p>
        </w:tc>
      </w:tr>
    </w:tbl>
    <w:p w14:paraId="018FDF5B" w14:textId="77777777" w:rsidR="00775961" w:rsidRDefault="00775961" w:rsidP="009E1C68">
      <w:pPr>
        <w:spacing w:before="40" w:after="40"/>
        <w:rPr>
          <w:rFonts w:eastAsia="Calibri"/>
          <w:b/>
          <w:color w:val="FFFFFF"/>
          <w:sz w:val="24"/>
          <w:szCs w:val="24"/>
          <w:lang w:val="en-GB"/>
        </w:rPr>
        <w:sectPr w:rsidR="00775961" w:rsidSect="00775961">
          <w:headerReference w:type="default" r:id="rId15"/>
          <w:footerReference w:type="default" r:id="rId16"/>
          <w:pgSz w:w="15840" w:h="12240" w:orient="landscape" w:code="1"/>
          <w:pgMar w:top="1440" w:right="1440" w:bottom="1080" w:left="1080" w:header="360" w:footer="360" w:gutter="0"/>
          <w:pgNumType w:chapStyle="1"/>
          <w:cols w:space="720"/>
          <w:noEndnote/>
          <w:docGrid w:linePitch="272"/>
        </w:sectPr>
      </w:pPr>
    </w:p>
    <w:tbl>
      <w:tblPr>
        <w:tblStyle w:val="TableGrid13"/>
        <w:tblW w:w="101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4"/>
        <w:gridCol w:w="5304"/>
        <w:gridCol w:w="3707"/>
      </w:tblGrid>
      <w:tr w:rsidR="009E1C68" w:rsidRPr="009E1C68" w14:paraId="6A521ED3" w14:textId="77777777" w:rsidTr="000C7AFB">
        <w:trPr>
          <w:cnfStyle w:val="100000000000" w:firstRow="1" w:lastRow="0" w:firstColumn="0" w:lastColumn="0" w:oddVBand="0" w:evenVBand="0" w:oddHBand="0" w:evenHBand="0" w:firstRowFirstColumn="0" w:firstRowLastColumn="0" w:lastRowFirstColumn="0" w:lastRowLastColumn="0"/>
          <w:trHeight w:val="800"/>
        </w:trPr>
        <w:tc>
          <w:tcPr>
            <w:tcW w:w="6488" w:type="dxa"/>
            <w:gridSpan w:val="2"/>
            <w:shd w:val="clear" w:color="auto" w:fill="0070C0"/>
            <w:vAlign w:val="center"/>
          </w:tcPr>
          <w:p w14:paraId="1B67CA90" w14:textId="2426C99F" w:rsidR="009E1C68" w:rsidRPr="009E1C68" w:rsidRDefault="0048112B">
            <w:pPr>
              <w:spacing w:before="40" w:after="40"/>
              <w:rPr>
                <w:rFonts w:eastAsia="Calibri"/>
                <w:b w:val="0"/>
                <w:sz w:val="24"/>
                <w:szCs w:val="24"/>
                <w:lang w:val="en-GB"/>
              </w:rPr>
            </w:pPr>
            <w:r>
              <w:rPr>
                <w:rFonts w:eastAsia="Calibri"/>
                <w:sz w:val="24"/>
                <w:szCs w:val="24"/>
                <w:lang w:val="en-GB"/>
              </w:rPr>
              <w:lastRenderedPageBreak/>
              <w:t xml:space="preserve">PFPR </w:t>
            </w:r>
            <w:r w:rsidR="00552902">
              <w:rPr>
                <w:rFonts w:eastAsia="Calibri"/>
                <w:sz w:val="24"/>
                <w:szCs w:val="24"/>
                <w:lang w:val="en-GB"/>
              </w:rPr>
              <w:t>Infiltration Trench Suitability</w:t>
            </w:r>
            <w:r w:rsidR="009E1C68" w:rsidRPr="009E1C68">
              <w:rPr>
                <w:rFonts w:eastAsia="Calibri"/>
                <w:sz w:val="24"/>
                <w:szCs w:val="24"/>
                <w:lang w:val="en-GB"/>
              </w:rPr>
              <w:t xml:space="preserve"> </w:t>
            </w:r>
            <w:r w:rsidR="00552902">
              <w:rPr>
                <w:rFonts w:eastAsia="Calibri"/>
                <w:sz w:val="24"/>
                <w:szCs w:val="24"/>
                <w:lang w:val="en-GB"/>
              </w:rPr>
              <w:t xml:space="preserve">Field </w:t>
            </w:r>
            <w:r w:rsidR="009E1C68" w:rsidRPr="009E1C68">
              <w:rPr>
                <w:rFonts w:eastAsia="Calibri"/>
                <w:sz w:val="24"/>
                <w:szCs w:val="24"/>
                <w:lang w:val="en-GB"/>
              </w:rPr>
              <w:t>Report</w:t>
            </w:r>
          </w:p>
        </w:tc>
        <w:tc>
          <w:tcPr>
            <w:tcW w:w="3707" w:type="dxa"/>
            <w:shd w:val="clear" w:color="auto" w:fill="0070C0"/>
            <w:vAlign w:val="center"/>
          </w:tcPr>
          <w:p w14:paraId="77D2BAB8" w14:textId="62966B4B" w:rsidR="009E1C68" w:rsidRPr="009E1C68" w:rsidRDefault="009E1C68" w:rsidP="009E1C68">
            <w:pPr>
              <w:spacing w:before="40" w:after="40"/>
              <w:rPr>
                <w:rFonts w:eastAsia="Calibri"/>
                <w:b w:val="0"/>
                <w:sz w:val="24"/>
                <w:szCs w:val="24"/>
                <w:lang w:val="en-GB"/>
              </w:rPr>
            </w:pPr>
            <w:r w:rsidRPr="009E1C68">
              <w:rPr>
                <w:rFonts w:eastAsia="Calibri"/>
                <w:sz w:val="24"/>
                <w:szCs w:val="24"/>
                <w:lang w:val="en-GB"/>
              </w:rPr>
              <w:t>Worksheet J-</w:t>
            </w:r>
            <w:r w:rsidR="002F1F58">
              <w:rPr>
                <w:rFonts w:eastAsia="Calibri"/>
                <w:sz w:val="24"/>
                <w:szCs w:val="24"/>
                <w:lang w:val="en-GB"/>
              </w:rPr>
              <w:t>2</w:t>
            </w:r>
          </w:p>
        </w:tc>
      </w:tr>
      <w:tr w:rsidR="009E1C68" w:rsidRPr="009E1C68" w14:paraId="1DDF5428" w14:textId="77777777" w:rsidTr="000C7AFB">
        <w:trPr>
          <w:trHeight w:val="350"/>
        </w:trPr>
        <w:tc>
          <w:tcPr>
            <w:tcW w:w="1184" w:type="dxa"/>
            <w:shd w:val="clear" w:color="auto" w:fill="B9DAF1"/>
            <w:vAlign w:val="bottom"/>
          </w:tcPr>
          <w:p w14:paraId="6B7579C3" w14:textId="77777777" w:rsidR="009E1C68" w:rsidRPr="000C7AFB" w:rsidRDefault="009E1C68" w:rsidP="009E1C68">
            <w:pPr>
              <w:spacing w:before="40" w:after="40" w:line="276" w:lineRule="auto"/>
              <w:jc w:val="center"/>
              <w:rPr>
                <w:rFonts w:eastAsia="Calibri" w:cs="Arial"/>
                <w:b/>
                <w:lang w:val="en-GB"/>
              </w:rPr>
            </w:pPr>
            <w:r w:rsidRPr="00466C5F">
              <w:rPr>
                <w:rFonts w:eastAsia="Calibri"/>
                <w:b/>
                <w:szCs w:val="20"/>
                <w:lang w:val="en-GB"/>
              </w:rPr>
              <w:t>Section</w:t>
            </w:r>
          </w:p>
        </w:tc>
        <w:tc>
          <w:tcPr>
            <w:tcW w:w="9011" w:type="dxa"/>
            <w:gridSpan w:val="2"/>
            <w:shd w:val="clear" w:color="auto" w:fill="B9DAF1"/>
            <w:vAlign w:val="bottom"/>
          </w:tcPr>
          <w:p w14:paraId="14CD2A60" w14:textId="77777777" w:rsidR="009E1C68" w:rsidRPr="000C7AFB" w:rsidRDefault="009E1C68" w:rsidP="009E1C68">
            <w:pPr>
              <w:spacing w:before="40" w:after="40" w:line="276" w:lineRule="auto"/>
              <w:jc w:val="center"/>
              <w:rPr>
                <w:rFonts w:eastAsia="Calibri" w:cs="Arial"/>
                <w:b/>
                <w:lang w:val="en-GB"/>
              </w:rPr>
            </w:pPr>
            <w:r w:rsidRPr="00466C5F">
              <w:rPr>
                <w:rFonts w:eastAsia="Calibri"/>
                <w:b/>
                <w:szCs w:val="20"/>
                <w:lang w:val="en-GB"/>
              </w:rPr>
              <w:t>Content</w:t>
            </w:r>
          </w:p>
        </w:tc>
      </w:tr>
      <w:tr w:rsidR="009E1C68" w:rsidRPr="00034ADB" w14:paraId="3A0CBA01" w14:textId="77777777" w:rsidTr="000C7AFB">
        <w:trPr>
          <w:trHeight w:val="352"/>
        </w:trPr>
        <w:tc>
          <w:tcPr>
            <w:tcW w:w="1184" w:type="dxa"/>
            <w:vAlign w:val="center"/>
          </w:tcPr>
          <w:p w14:paraId="1BAC4D9D" w14:textId="77777777" w:rsidR="009E1C68" w:rsidRPr="000C7AFB" w:rsidRDefault="009E1C68" w:rsidP="009E1C68">
            <w:pPr>
              <w:spacing w:before="40" w:after="40" w:line="276" w:lineRule="auto"/>
              <w:jc w:val="center"/>
              <w:rPr>
                <w:rFonts w:eastAsia="Calibri" w:cs="Arial"/>
                <w:b/>
                <w:lang w:val="en-GB"/>
              </w:rPr>
            </w:pPr>
            <w:r w:rsidRPr="00466C5F">
              <w:rPr>
                <w:rFonts w:eastAsia="Calibri"/>
                <w:b/>
                <w:szCs w:val="20"/>
                <w:lang w:val="en-GB"/>
              </w:rPr>
              <w:t>1</w:t>
            </w:r>
          </w:p>
        </w:tc>
        <w:tc>
          <w:tcPr>
            <w:tcW w:w="9011" w:type="dxa"/>
            <w:gridSpan w:val="2"/>
            <w:vAlign w:val="center"/>
          </w:tcPr>
          <w:p w14:paraId="3C2A33A9" w14:textId="77777777" w:rsidR="009E1C68" w:rsidRPr="000C7AFB" w:rsidRDefault="009E1C68" w:rsidP="009E1C68">
            <w:pPr>
              <w:spacing w:before="40" w:after="40" w:line="276" w:lineRule="auto"/>
              <w:jc w:val="center"/>
              <w:rPr>
                <w:rFonts w:eastAsia="Calibri" w:cs="Arial"/>
                <w:b/>
                <w:lang w:val="en-GB"/>
              </w:rPr>
            </w:pPr>
            <w:r w:rsidRPr="00466C5F">
              <w:rPr>
                <w:rFonts w:eastAsia="Calibri"/>
                <w:b/>
                <w:szCs w:val="20"/>
                <w:lang w:val="en-GB"/>
              </w:rPr>
              <w:t>Introduction</w:t>
            </w:r>
          </w:p>
        </w:tc>
      </w:tr>
      <w:tr w:rsidR="009E1C68" w:rsidRPr="00034ADB" w14:paraId="7E934A5B" w14:textId="77777777" w:rsidTr="000C7AFB">
        <w:trPr>
          <w:trHeight w:val="2679"/>
        </w:trPr>
        <w:tc>
          <w:tcPr>
            <w:tcW w:w="10195" w:type="dxa"/>
            <w:gridSpan w:val="3"/>
            <w:vAlign w:val="center"/>
          </w:tcPr>
          <w:p w14:paraId="1AD03591" w14:textId="7FD2A68D" w:rsidR="009E1C68" w:rsidRPr="000C7AFB" w:rsidRDefault="009E1C68" w:rsidP="009E1C68">
            <w:pPr>
              <w:numPr>
                <w:ilvl w:val="0"/>
                <w:numId w:val="46"/>
              </w:numPr>
              <w:spacing w:after="200" w:line="276" w:lineRule="auto"/>
              <w:contextualSpacing/>
              <w:rPr>
                <w:rFonts w:eastAsia="Calibri" w:cs="Arial"/>
                <w:lang w:val="en-GB"/>
              </w:rPr>
            </w:pPr>
            <w:r w:rsidRPr="00466C5F">
              <w:rPr>
                <w:rFonts w:eastAsia="Calibri"/>
                <w:szCs w:val="20"/>
                <w:u w:val="single"/>
                <w:lang w:val="en-GB"/>
              </w:rPr>
              <w:t>Project Description</w:t>
            </w:r>
            <w:r w:rsidRPr="000C7AFB">
              <w:rPr>
                <w:rFonts w:eastAsia="Calibri"/>
                <w:szCs w:val="20"/>
                <w:lang w:val="en-GB"/>
              </w:rPr>
              <w:t xml:space="preserve">.  Provide a description of the subject project, with reference to the potential need for </w:t>
            </w:r>
            <w:r w:rsidR="003A76CD" w:rsidRPr="000C7AFB">
              <w:rPr>
                <w:rFonts w:eastAsia="Calibri"/>
                <w:szCs w:val="20"/>
                <w:lang w:val="en-GB"/>
              </w:rPr>
              <w:t>infiltration trenches</w:t>
            </w:r>
            <w:r w:rsidRPr="000C7AFB">
              <w:rPr>
                <w:rFonts w:eastAsia="Calibri"/>
                <w:szCs w:val="20"/>
                <w:lang w:val="en-GB"/>
              </w:rPr>
              <w:t>.</w:t>
            </w:r>
            <w:r w:rsidR="00D57F32" w:rsidRPr="000C7AFB">
              <w:rPr>
                <w:rFonts w:eastAsia="Calibri"/>
                <w:szCs w:val="20"/>
                <w:lang w:val="en-GB"/>
              </w:rPr>
              <w:t xml:space="preserve"> </w:t>
            </w:r>
            <w:r w:rsidRPr="000C7AFB">
              <w:rPr>
                <w:rFonts w:eastAsia="Calibri"/>
                <w:szCs w:val="20"/>
                <w:lang w:val="en-GB"/>
              </w:rPr>
              <w:t>Establish the design phase addressed by the report.</w:t>
            </w:r>
          </w:p>
          <w:p w14:paraId="40A3C063" w14:textId="77777777" w:rsidR="009E1C68" w:rsidRPr="000C7AFB" w:rsidRDefault="009E1C68" w:rsidP="009E1C68">
            <w:pPr>
              <w:spacing w:after="200" w:line="276" w:lineRule="auto"/>
              <w:ind w:left="720"/>
              <w:contextualSpacing/>
              <w:rPr>
                <w:rFonts w:eastAsia="Calibri" w:cs="Arial"/>
                <w:lang w:val="en-GB"/>
              </w:rPr>
            </w:pPr>
          </w:p>
          <w:p w14:paraId="65185F18" w14:textId="77777777" w:rsidR="009E1C68" w:rsidRPr="000C7AFB" w:rsidRDefault="009E1C68" w:rsidP="009E1C68">
            <w:pPr>
              <w:numPr>
                <w:ilvl w:val="0"/>
                <w:numId w:val="46"/>
              </w:numPr>
              <w:spacing w:after="200" w:line="276" w:lineRule="auto"/>
              <w:contextualSpacing/>
              <w:rPr>
                <w:rFonts w:eastAsia="Calibri" w:cs="Arial"/>
                <w:lang w:val="en-GB"/>
              </w:rPr>
            </w:pPr>
            <w:r w:rsidRPr="00466C5F">
              <w:rPr>
                <w:rFonts w:eastAsia="Calibri"/>
                <w:szCs w:val="20"/>
                <w:u w:val="single"/>
                <w:lang w:val="en-GB"/>
              </w:rPr>
              <w:t>Objective of This Study</w:t>
            </w:r>
            <w:r w:rsidRPr="000C7AFB">
              <w:rPr>
                <w:rFonts w:eastAsia="Calibri"/>
                <w:szCs w:val="20"/>
                <w:lang w:val="en-GB"/>
              </w:rPr>
              <w:t>. Provide a succinct statement of the objective of the work reported.</w:t>
            </w:r>
          </w:p>
          <w:p w14:paraId="56507D8E" w14:textId="77777777" w:rsidR="009E1C68" w:rsidRPr="000C7AFB" w:rsidRDefault="009E1C68" w:rsidP="000C7AFB">
            <w:pPr>
              <w:spacing w:after="0"/>
              <w:contextualSpacing/>
              <w:rPr>
                <w:rFonts w:eastAsia="Calibri" w:cs="Arial"/>
                <w:lang w:val="en-GB"/>
              </w:rPr>
            </w:pPr>
          </w:p>
          <w:p w14:paraId="56D3F5B2" w14:textId="15C3F44D" w:rsidR="009E1C68" w:rsidRPr="000C7AFB" w:rsidRDefault="009E1C68" w:rsidP="009E1C68">
            <w:pPr>
              <w:numPr>
                <w:ilvl w:val="0"/>
                <w:numId w:val="46"/>
              </w:numPr>
              <w:spacing w:after="200" w:line="276" w:lineRule="auto"/>
              <w:contextualSpacing/>
              <w:rPr>
                <w:rFonts w:eastAsia="Calibri" w:cs="Arial"/>
                <w:lang w:val="en-GB"/>
              </w:rPr>
            </w:pPr>
            <w:r w:rsidRPr="00466C5F">
              <w:rPr>
                <w:rFonts w:eastAsia="Calibri"/>
                <w:szCs w:val="20"/>
                <w:u w:val="single"/>
                <w:lang w:val="en-GB"/>
              </w:rPr>
              <w:t>Abstract of Current Phase Assessment</w:t>
            </w:r>
            <w:r w:rsidRPr="000C7AFB">
              <w:rPr>
                <w:rFonts w:eastAsia="Calibri"/>
                <w:szCs w:val="20"/>
                <w:lang w:val="en-GB"/>
              </w:rPr>
              <w:t xml:space="preserve">.  Provide a summary of the </w:t>
            </w:r>
            <w:r w:rsidR="0048112B" w:rsidRPr="000C7AFB">
              <w:rPr>
                <w:rFonts w:eastAsia="Calibri"/>
                <w:szCs w:val="20"/>
                <w:lang w:val="en-GB"/>
              </w:rPr>
              <w:t xml:space="preserve">PFPR Field Study </w:t>
            </w:r>
            <w:r w:rsidRPr="000C7AFB">
              <w:rPr>
                <w:rFonts w:eastAsia="Calibri"/>
                <w:szCs w:val="20"/>
                <w:lang w:val="en-GB"/>
              </w:rPr>
              <w:t>findings and recommendations.</w:t>
            </w:r>
          </w:p>
          <w:tbl>
            <w:tblPr>
              <w:tblStyle w:val="TableGrid10"/>
              <w:tblW w:w="4585" w:type="dxa"/>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5"/>
              <w:gridCol w:w="1410"/>
            </w:tblGrid>
            <w:tr w:rsidR="00694689" w:rsidRPr="00034ADB" w14:paraId="1C9CCD96" w14:textId="77777777" w:rsidTr="000C7AFB">
              <w:trPr>
                <w:cnfStyle w:val="100000000000" w:firstRow="1" w:lastRow="0" w:firstColumn="0" w:lastColumn="0" w:oddVBand="0" w:evenVBand="0" w:oddHBand="0" w:evenHBand="0" w:firstRowFirstColumn="0" w:firstRowLastColumn="0" w:lastRowFirstColumn="0" w:lastRowLastColumn="0"/>
                <w:cantSplit/>
                <w:trHeight w:hRule="exact" w:val="288"/>
                <w:tblHeader/>
              </w:trPr>
              <w:tc>
                <w:tcPr>
                  <w:tcW w:w="0" w:type="dxa"/>
                  <w:tcBorders>
                    <w:top w:val="single" w:sz="4" w:space="0" w:color="auto"/>
                    <w:left w:val="single" w:sz="4" w:space="0" w:color="000000"/>
                    <w:bottom w:val="single" w:sz="4" w:space="0" w:color="000000"/>
                    <w:right w:val="single" w:sz="4" w:space="0" w:color="auto"/>
                  </w:tcBorders>
                  <w:shd w:val="clear" w:color="auto" w:fill="auto"/>
                </w:tcPr>
                <w:p w14:paraId="57AEB1F0" w14:textId="2553001F" w:rsidR="00694689" w:rsidRPr="000C7AFB" w:rsidRDefault="00694689" w:rsidP="00694689">
                  <w:pPr>
                    <w:spacing w:after="20"/>
                    <w:rPr>
                      <w:rFonts w:eastAsia="Calibri" w:cs="Arial"/>
                      <w:color w:val="auto"/>
                      <w:lang w:val="en-GB"/>
                    </w:rPr>
                  </w:pPr>
                  <w:r w:rsidRPr="000C7AFB">
                    <w:rPr>
                      <w:rFonts w:eastAsia="Calibri"/>
                      <w:color w:val="auto"/>
                      <w:lang w:val="en-GB"/>
                    </w:rPr>
                    <w:t>Field Study Site Classification</w:t>
                  </w:r>
                </w:p>
              </w:tc>
              <w:tc>
                <w:tcPr>
                  <w:tcW w:w="0" w:type="dxa"/>
                  <w:tcBorders>
                    <w:top w:val="single" w:sz="4" w:space="0" w:color="auto"/>
                    <w:left w:val="single" w:sz="4" w:space="0" w:color="auto"/>
                    <w:bottom w:val="single" w:sz="4" w:space="0" w:color="auto"/>
                    <w:right w:val="single" w:sz="4" w:space="0" w:color="auto"/>
                  </w:tcBorders>
                  <w:shd w:val="clear" w:color="auto" w:fill="auto"/>
                  <w:vAlign w:val="center"/>
                </w:tcPr>
                <w:p w14:paraId="63ED2B23" w14:textId="77777777" w:rsidR="00694689" w:rsidRPr="000C7AFB" w:rsidRDefault="00694689" w:rsidP="00694689">
                  <w:pPr>
                    <w:spacing w:after="20"/>
                    <w:ind w:left="-29"/>
                    <w:rPr>
                      <w:rFonts w:eastAsia="Calibri" w:cs="Arial"/>
                      <w:color w:val="auto"/>
                      <w:lang w:val="en-GB"/>
                    </w:rPr>
                  </w:pPr>
                  <w:r w:rsidRPr="000C7AFB">
                    <w:rPr>
                      <w:rFonts w:eastAsia="Calibri"/>
                      <w:color w:val="auto"/>
                      <w:lang w:val="en-GB"/>
                    </w:rPr>
                    <w:t>Mark one (X)</w:t>
                  </w:r>
                </w:p>
              </w:tc>
            </w:tr>
            <w:tr w:rsidR="00694689" w:rsidRPr="00034ADB" w14:paraId="1051DCFD" w14:textId="77777777" w:rsidTr="000C7AFB">
              <w:trPr>
                <w:cnfStyle w:val="100000000000" w:firstRow="1" w:lastRow="0" w:firstColumn="0" w:lastColumn="0" w:oddVBand="0" w:evenVBand="0" w:oddHBand="0" w:evenHBand="0" w:firstRowFirstColumn="0" w:firstRowLastColumn="0" w:lastRowFirstColumn="0" w:lastRowLastColumn="0"/>
                <w:cantSplit/>
                <w:trHeight w:hRule="exact" w:val="288"/>
                <w:tblHeader/>
              </w:trPr>
              <w:tc>
                <w:tcPr>
                  <w:tcW w:w="0" w:type="dxa"/>
                  <w:tcBorders>
                    <w:left w:val="single" w:sz="4" w:space="0" w:color="000000"/>
                    <w:bottom w:val="single" w:sz="4" w:space="0" w:color="000000"/>
                    <w:right w:val="single" w:sz="4" w:space="0" w:color="auto"/>
                  </w:tcBorders>
                  <w:shd w:val="clear" w:color="auto" w:fill="auto"/>
                </w:tcPr>
                <w:p w14:paraId="4687AE3C" w14:textId="77777777" w:rsidR="00694689" w:rsidRPr="000C7AFB" w:rsidRDefault="00694689" w:rsidP="00694689">
                  <w:pPr>
                    <w:pStyle w:val="Heading4"/>
                    <w:numPr>
                      <w:ilvl w:val="0"/>
                      <w:numId w:val="0"/>
                    </w:numPr>
                    <w:ind w:left="1080" w:hanging="1080"/>
                    <w:outlineLvl w:val="3"/>
                    <w:rPr>
                      <w:rFonts w:eastAsia="Calibri" w:cs="Arial"/>
                      <w:bCs/>
                      <w:color w:val="auto"/>
                      <w:lang w:val="en-GB"/>
                    </w:rPr>
                  </w:pPr>
                  <w:r w:rsidRPr="000C7AFB">
                    <w:rPr>
                      <w:rFonts w:eastAsia="Calibri"/>
                      <w:bCs/>
                      <w:i w:val="0"/>
                      <w:color w:val="auto"/>
                      <w:lang w:val="en-GB"/>
                    </w:rPr>
                    <w:t xml:space="preserve">Unsuitable </w:t>
                  </w:r>
                </w:p>
              </w:tc>
              <w:tc>
                <w:tcPr>
                  <w:tcW w:w="0" w:type="dxa"/>
                  <w:tcBorders>
                    <w:top w:val="single" w:sz="4" w:space="0" w:color="auto"/>
                    <w:left w:val="single" w:sz="4" w:space="0" w:color="auto"/>
                    <w:bottom w:val="single" w:sz="4" w:space="0" w:color="auto"/>
                    <w:right w:val="single" w:sz="4" w:space="0" w:color="auto"/>
                  </w:tcBorders>
                  <w:shd w:val="clear" w:color="auto" w:fill="auto"/>
                  <w:vAlign w:val="center"/>
                </w:tcPr>
                <w:p w14:paraId="5E341D38" w14:textId="77777777" w:rsidR="00694689" w:rsidRPr="000C7AFB" w:rsidRDefault="00694689" w:rsidP="00694689">
                  <w:pPr>
                    <w:spacing w:after="20"/>
                    <w:rPr>
                      <w:rFonts w:eastAsia="Calibri" w:cs="Arial"/>
                      <w:b w:val="0"/>
                      <w:bCs/>
                      <w:color w:val="auto"/>
                      <w:lang w:val="en-GB"/>
                    </w:rPr>
                  </w:pPr>
                </w:p>
              </w:tc>
            </w:tr>
            <w:tr w:rsidR="00694689" w:rsidRPr="00034ADB" w14:paraId="2ADF0286" w14:textId="77777777" w:rsidTr="000C7AFB">
              <w:trPr>
                <w:cnfStyle w:val="100000000000" w:firstRow="1" w:lastRow="0" w:firstColumn="0" w:lastColumn="0" w:oddVBand="0" w:evenVBand="0" w:oddHBand="0" w:evenHBand="0" w:firstRowFirstColumn="0" w:firstRowLastColumn="0" w:lastRowFirstColumn="0" w:lastRowLastColumn="0"/>
                <w:cantSplit/>
                <w:trHeight w:hRule="exact" w:val="288"/>
                <w:tblHeader/>
              </w:trPr>
              <w:tc>
                <w:tcPr>
                  <w:tcW w:w="0" w:type="dxa"/>
                  <w:tcBorders>
                    <w:left w:val="single" w:sz="4" w:space="0" w:color="000000"/>
                    <w:bottom w:val="single" w:sz="4" w:space="0" w:color="auto"/>
                    <w:right w:val="single" w:sz="4" w:space="0" w:color="auto"/>
                  </w:tcBorders>
                  <w:shd w:val="clear" w:color="auto" w:fill="auto"/>
                </w:tcPr>
                <w:p w14:paraId="2F97A21D" w14:textId="1575D2CB" w:rsidR="00694689" w:rsidRPr="000C7AFB" w:rsidRDefault="00694689" w:rsidP="00694689">
                  <w:pPr>
                    <w:spacing w:after="20"/>
                    <w:rPr>
                      <w:rFonts w:eastAsia="Calibri" w:cs="Arial"/>
                      <w:b w:val="0"/>
                      <w:bCs/>
                      <w:color w:val="auto"/>
                      <w:lang w:val="en-GB"/>
                    </w:rPr>
                  </w:pPr>
                  <w:r w:rsidRPr="000C7AFB">
                    <w:rPr>
                      <w:rFonts w:eastAsia="Calibri"/>
                      <w:b w:val="0"/>
                      <w:bCs/>
                      <w:color w:val="auto"/>
                      <w:lang w:val="en-GB"/>
                    </w:rPr>
                    <w:t>Suit</w:t>
                  </w:r>
                  <w:r w:rsidR="004173B5" w:rsidRPr="000C7AFB">
                    <w:rPr>
                      <w:rFonts w:eastAsia="Calibri"/>
                      <w:b w:val="0"/>
                      <w:bCs/>
                      <w:color w:val="auto"/>
                      <w:lang w:val="en-GB"/>
                    </w:rPr>
                    <w:t>able</w:t>
                  </w:r>
                </w:p>
              </w:tc>
              <w:tc>
                <w:tcPr>
                  <w:tcW w:w="0" w:type="dxa"/>
                  <w:tcBorders>
                    <w:top w:val="single" w:sz="4" w:space="0" w:color="auto"/>
                    <w:left w:val="single" w:sz="4" w:space="0" w:color="auto"/>
                    <w:bottom w:val="single" w:sz="4" w:space="0" w:color="auto"/>
                    <w:right w:val="single" w:sz="4" w:space="0" w:color="auto"/>
                  </w:tcBorders>
                  <w:shd w:val="clear" w:color="auto" w:fill="auto"/>
                  <w:vAlign w:val="center"/>
                </w:tcPr>
                <w:p w14:paraId="673301F5" w14:textId="77777777" w:rsidR="00694689" w:rsidRPr="000C7AFB" w:rsidRDefault="00694689" w:rsidP="00694689">
                  <w:pPr>
                    <w:spacing w:after="20"/>
                    <w:rPr>
                      <w:rFonts w:eastAsia="Calibri" w:cs="Arial"/>
                      <w:b w:val="0"/>
                      <w:bCs/>
                      <w:color w:val="auto"/>
                      <w:lang w:val="en-GB"/>
                    </w:rPr>
                  </w:pPr>
                </w:p>
              </w:tc>
            </w:tr>
          </w:tbl>
          <w:p w14:paraId="68ED9C55" w14:textId="0981E251" w:rsidR="00694689" w:rsidRPr="000C7AFB" w:rsidRDefault="00694689" w:rsidP="000C7AFB">
            <w:pPr>
              <w:spacing w:after="200" w:line="276" w:lineRule="auto"/>
              <w:ind w:left="720"/>
              <w:contextualSpacing/>
              <w:rPr>
                <w:rFonts w:eastAsia="Calibri" w:cs="Arial"/>
                <w:lang w:val="en-GB"/>
              </w:rPr>
            </w:pPr>
          </w:p>
        </w:tc>
      </w:tr>
      <w:tr w:rsidR="00727AB8" w:rsidRPr="00034ADB" w14:paraId="493D3DF3" w14:textId="77777777" w:rsidTr="000C7AFB">
        <w:trPr>
          <w:trHeight w:val="350"/>
        </w:trPr>
        <w:tc>
          <w:tcPr>
            <w:tcW w:w="1184" w:type="dxa"/>
            <w:vAlign w:val="center"/>
          </w:tcPr>
          <w:p w14:paraId="73989152" w14:textId="77777777" w:rsidR="00727AB8" w:rsidRPr="000C7AFB" w:rsidRDefault="00727AB8" w:rsidP="009E1C68">
            <w:pPr>
              <w:spacing w:before="40" w:after="40" w:line="276" w:lineRule="auto"/>
              <w:jc w:val="center"/>
              <w:rPr>
                <w:rFonts w:eastAsia="Calibri" w:cs="Arial"/>
                <w:b/>
                <w:lang w:val="en-GB"/>
              </w:rPr>
            </w:pPr>
            <w:r w:rsidRPr="00466C5F">
              <w:rPr>
                <w:rFonts w:eastAsia="Calibri"/>
                <w:b/>
                <w:szCs w:val="20"/>
                <w:lang w:val="en-GB"/>
              </w:rPr>
              <w:t>2</w:t>
            </w:r>
          </w:p>
        </w:tc>
        <w:tc>
          <w:tcPr>
            <w:tcW w:w="9011" w:type="dxa"/>
            <w:gridSpan w:val="2"/>
            <w:vAlign w:val="center"/>
          </w:tcPr>
          <w:p w14:paraId="3F0BF831" w14:textId="77777777" w:rsidR="00727AB8" w:rsidRPr="000C7AFB" w:rsidRDefault="00727AB8" w:rsidP="009E1C68">
            <w:pPr>
              <w:spacing w:before="40" w:after="40" w:line="276" w:lineRule="auto"/>
              <w:jc w:val="center"/>
              <w:rPr>
                <w:rFonts w:eastAsia="Calibri" w:cs="Arial"/>
                <w:b/>
                <w:lang w:val="en-GB"/>
              </w:rPr>
            </w:pPr>
            <w:r w:rsidRPr="00466C5F">
              <w:rPr>
                <w:rFonts w:eastAsia="Calibri"/>
                <w:b/>
                <w:szCs w:val="20"/>
                <w:lang w:val="en-GB"/>
              </w:rPr>
              <w:t>Site Description</w:t>
            </w:r>
          </w:p>
        </w:tc>
      </w:tr>
      <w:tr w:rsidR="00727AB8" w:rsidRPr="00034ADB" w14:paraId="484E2B24" w14:textId="7761C185" w:rsidTr="000C7AFB">
        <w:trPr>
          <w:trHeight w:val="5550"/>
        </w:trPr>
        <w:tc>
          <w:tcPr>
            <w:tcW w:w="10195" w:type="dxa"/>
            <w:gridSpan w:val="3"/>
          </w:tcPr>
          <w:p w14:paraId="4D7E7E6D" w14:textId="77777777" w:rsidR="00727AB8" w:rsidRPr="000C7AFB" w:rsidRDefault="00727AB8" w:rsidP="00034ADB">
            <w:pPr>
              <w:spacing w:after="0" w:line="276" w:lineRule="auto"/>
              <w:rPr>
                <w:rFonts w:eastAsia="Calibri" w:cs="Arial"/>
                <w:lang w:val="en-GB"/>
              </w:rPr>
            </w:pPr>
            <w:r w:rsidRPr="00466C5F">
              <w:rPr>
                <w:rFonts w:eastAsia="Calibri"/>
                <w:szCs w:val="20"/>
                <w:lang w:val="en-GB"/>
              </w:rPr>
              <w:t xml:space="preserve"> </w:t>
            </w:r>
          </w:p>
          <w:p w14:paraId="08C4EBB3" w14:textId="197FE067" w:rsidR="00727AB8" w:rsidRPr="000C7AFB" w:rsidRDefault="00727AB8" w:rsidP="00034ADB">
            <w:pPr>
              <w:numPr>
                <w:ilvl w:val="0"/>
                <w:numId w:val="47"/>
              </w:numPr>
              <w:spacing w:after="200" w:line="276" w:lineRule="auto"/>
              <w:contextualSpacing/>
              <w:rPr>
                <w:rFonts w:eastAsia="Calibri" w:cs="Arial"/>
                <w:lang w:val="en-GB"/>
              </w:rPr>
            </w:pPr>
            <w:r w:rsidRPr="00466C5F">
              <w:rPr>
                <w:rFonts w:eastAsia="Calibri"/>
                <w:szCs w:val="20"/>
                <w:u w:val="single"/>
                <w:lang w:val="en-GB"/>
              </w:rPr>
              <w:t>Regional Geology</w:t>
            </w:r>
            <w:r w:rsidRPr="000C7AFB">
              <w:rPr>
                <w:rFonts w:eastAsia="Calibri"/>
                <w:szCs w:val="20"/>
                <w:lang w:val="en-GB"/>
              </w:rPr>
              <w:t>.  Provide a description of geologic setting of the site, with focus on the influence of the near surface geology on the project requirements for infiltration.  This review may rely on the findings of previous studies. Graphics should be used to support discussion.</w:t>
            </w:r>
          </w:p>
          <w:p w14:paraId="0592EC2D" w14:textId="77777777" w:rsidR="00727AB8" w:rsidRPr="000C7AFB" w:rsidRDefault="00727AB8" w:rsidP="00034ADB">
            <w:pPr>
              <w:spacing w:after="200" w:line="276" w:lineRule="auto"/>
              <w:ind w:left="720"/>
              <w:contextualSpacing/>
              <w:rPr>
                <w:rFonts w:eastAsia="Calibri" w:cs="Arial"/>
                <w:lang w:val="en-GB"/>
              </w:rPr>
            </w:pPr>
          </w:p>
          <w:p w14:paraId="707B2C06" w14:textId="77777777" w:rsidR="00727AB8" w:rsidRPr="000C7AFB" w:rsidRDefault="00727AB8" w:rsidP="00034ADB">
            <w:pPr>
              <w:numPr>
                <w:ilvl w:val="0"/>
                <w:numId w:val="47"/>
              </w:numPr>
              <w:spacing w:after="200" w:line="276" w:lineRule="auto"/>
              <w:contextualSpacing/>
              <w:rPr>
                <w:rFonts w:eastAsia="Calibri" w:cs="Arial"/>
                <w:lang w:val="en-GB"/>
              </w:rPr>
            </w:pPr>
            <w:r w:rsidRPr="00466C5F">
              <w:rPr>
                <w:rFonts w:eastAsia="Calibri"/>
                <w:szCs w:val="20"/>
                <w:u w:val="single"/>
                <w:lang w:val="en-GB"/>
              </w:rPr>
              <w:t>Site Conditions.</w:t>
            </w:r>
          </w:p>
          <w:p w14:paraId="4054CC6E" w14:textId="77777777" w:rsidR="00727AB8" w:rsidRPr="000C7AFB" w:rsidRDefault="00727AB8" w:rsidP="00034ADB">
            <w:pPr>
              <w:spacing w:after="0"/>
              <w:ind w:left="720"/>
              <w:contextualSpacing/>
              <w:rPr>
                <w:rFonts w:eastAsia="Calibri" w:cs="Arial"/>
                <w:u w:val="single"/>
                <w:lang w:val="en-GB"/>
              </w:rPr>
            </w:pPr>
          </w:p>
          <w:p w14:paraId="10336152" w14:textId="77777777" w:rsidR="00727AB8" w:rsidRPr="000C7AFB" w:rsidRDefault="00727AB8" w:rsidP="00034ADB">
            <w:pPr>
              <w:numPr>
                <w:ilvl w:val="1"/>
                <w:numId w:val="47"/>
              </w:numPr>
              <w:spacing w:after="200" w:line="276" w:lineRule="auto"/>
              <w:contextualSpacing/>
              <w:rPr>
                <w:rFonts w:eastAsia="Calibri" w:cs="Arial"/>
                <w:lang w:val="en-GB"/>
              </w:rPr>
            </w:pPr>
            <w:r w:rsidRPr="00466C5F">
              <w:rPr>
                <w:rFonts w:eastAsia="Calibri"/>
                <w:szCs w:val="20"/>
                <w:u w:val="single"/>
                <w:lang w:val="en-GB"/>
              </w:rPr>
              <w:t>Surface Conditions</w:t>
            </w:r>
            <w:r w:rsidRPr="000C7AFB">
              <w:rPr>
                <w:rFonts w:eastAsia="Calibri"/>
                <w:szCs w:val="20"/>
                <w:lang w:val="en-GB"/>
              </w:rPr>
              <w:t>. Utilizing available survey and preliminary project documentation, provide description of the site. A description of the site surface topography should be provided in detail, providing maps to support this discussion. Utilize graphics/maps/ photos, as appropriate, to discuss other relevant descriptions of the site.</w:t>
            </w:r>
          </w:p>
          <w:p w14:paraId="1E293399" w14:textId="77777777" w:rsidR="00727AB8" w:rsidRPr="000C7AFB" w:rsidRDefault="00727AB8" w:rsidP="00034ADB">
            <w:pPr>
              <w:spacing w:after="200" w:line="276" w:lineRule="auto"/>
              <w:ind w:left="1440"/>
              <w:contextualSpacing/>
              <w:rPr>
                <w:rFonts w:eastAsia="Calibri" w:cs="Arial"/>
                <w:lang w:val="en-GB"/>
              </w:rPr>
            </w:pPr>
          </w:p>
          <w:p w14:paraId="2DAD3FE3" w14:textId="59D08C42" w:rsidR="00727AB8" w:rsidRPr="000C7AFB" w:rsidRDefault="00727AB8" w:rsidP="00034ADB">
            <w:pPr>
              <w:numPr>
                <w:ilvl w:val="1"/>
                <w:numId w:val="47"/>
              </w:numPr>
              <w:spacing w:after="200" w:line="276" w:lineRule="auto"/>
              <w:contextualSpacing/>
              <w:rPr>
                <w:rFonts w:eastAsia="Calibri" w:cs="Arial"/>
                <w:lang w:val="en-GB"/>
              </w:rPr>
            </w:pPr>
            <w:r w:rsidRPr="00466C5F">
              <w:rPr>
                <w:rFonts w:eastAsia="Calibri"/>
                <w:szCs w:val="20"/>
                <w:u w:val="single"/>
                <w:lang w:val="en-GB"/>
              </w:rPr>
              <w:t>Subsurface</w:t>
            </w:r>
            <w:r w:rsidRPr="000C7AFB">
              <w:rPr>
                <w:rFonts w:eastAsia="Calibri"/>
                <w:szCs w:val="20"/>
                <w:lang w:val="en-GB"/>
              </w:rPr>
              <w:t>.  Provide a description of the near surface soil and rock units, taking care to distinguish between naturally occurring deposits and areas of artificial fill. If fill is planned for the site and may affect stormwater infiltration trenches, such fill should be noted.  Support descriptions of the subsurface by the indications of soil borings, test pits, etc. If relevant, utilize the indications of laboratory testing to support soil descriptions.</w:t>
            </w:r>
          </w:p>
          <w:p w14:paraId="6A78AFFE" w14:textId="77777777" w:rsidR="00727AB8" w:rsidRPr="000C7AFB" w:rsidRDefault="00727AB8" w:rsidP="00034ADB">
            <w:pPr>
              <w:spacing w:after="0"/>
              <w:ind w:left="720"/>
              <w:contextualSpacing/>
              <w:rPr>
                <w:rFonts w:eastAsia="Calibri" w:cs="Arial"/>
                <w:lang w:val="en-GB"/>
              </w:rPr>
            </w:pPr>
          </w:p>
          <w:p w14:paraId="33049CE2" w14:textId="77777777" w:rsidR="00727AB8" w:rsidRPr="000C7AFB" w:rsidRDefault="00727AB8" w:rsidP="00034ADB">
            <w:pPr>
              <w:numPr>
                <w:ilvl w:val="1"/>
                <w:numId w:val="47"/>
              </w:numPr>
              <w:spacing w:after="200" w:line="276" w:lineRule="auto"/>
              <w:contextualSpacing/>
              <w:rPr>
                <w:rFonts w:eastAsia="Calibri" w:cs="Arial"/>
                <w:lang w:val="en-GB"/>
              </w:rPr>
            </w:pPr>
            <w:r w:rsidRPr="00466C5F">
              <w:rPr>
                <w:rFonts w:eastAsia="Calibri"/>
                <w:szCs w:val="20"/>
                <w:u w:val="single"/>
                <w:lang w:val="en-GB"/>
              </w:rPr>
              <w:t>Groundwater</w:t>
            </w:r>
            <w:r w:rsidRPr="000C7AFB">
              <w:rPr>
                <w:rFonts w:eastAsia="Calibri"/>
                <w:szCs w:val="20"/>
                <w:lang w:val="en-GB"/>
              </w:rPr>
              <w:t>.  Describe groundwater elevation across the site, addressing any apparent groundwater gradient. Address historical high groundwater levels.</w:t>
            </w:r>
          </w:p>
          <w:p w14:paraId="53035C5F" w14:textId="77777777" w:rsidR="00727AB8" w:rsidRPr="000C7AFB" w:rsidRDefault="00727AB8" w:rsidP="00034ADB">
            <w:pPr>
              <w:spacing w:after="0"/>
              <w:ind w:left="720"/>
              <w:contextualSpacing/>
              <w:rPr>
                <w:rFonts w:eastAsia="Calibri" w:cs="Arial"/>
                <w:lang w:val="en-GB"/>
              </w:rPr>
            </w:pPr>
          </w:p>
          <w:p w14:paraId="42FB9349" w14:textId="77777777" w:rsidR="00727AB8" w:rsidRPr="000C7AFB" w:rsidRDefault="00727AB8" w:rsidP="00034ADB">
            <w:pPr>
              <w:numPr>
                <w:ilvl w:val="1"/>
                <w:numId w:val="47"/>
              </w:numPr>
              <w:spacing w:after="200" w:line="276" w:lineRule="auto"/>
              <w:contextualSpacing/>
              <w:rPr>
                <w:rFonts w:eastAsia="Calibri" w:cs="Arial"/>
                <w:lang w:val="en-GB"/>
              </w:rPr>
            </w:pPr>
            <w:r w:rsidRPr="00466C5F">
              <w:rPr>
                <w:rFonts w:eastAsia="Calibri"/>
                <w:szCs w:val="20"/>
                <w:u w:val="single"/>
                <w:lang w:val="en-GB"/>
              </w:rPr>
              <w:t>Surface Water</w:t>
            </w:r>
            <w:r w:rsidRPr="000C7AFB">
              <w:rPr>
                <w:rFonts w:eastAsia="Calibri"/>
                <w:szCs w:val="20"/>
                <w:lang w:val="en-GB"/>
              </w:rPr>
              <w:t>.  Describe surface water to the degree it may affect the site or has historically affected the site. Documentation from flood mapping should be cited.</w:t>
            </w:r>
          </w:p>
        </w:tc>
      </w:tr>
      <w:tr w:rsidR="00034ADB" w:rsidRPr="00460DA7" w14:paraId="47632C68" w14:textId="77777777" w:rsidTr="000C7AFB">
        <w:trPr>
          <w:trHeight w:val="350"/>
        </w:trPr>
        <w:tc>
          <w:tcPr>
            <w:tcW w:w="1184" w:type="dxa"/>
            <w:vAlign w:val="center"/>
          </w:tcPr>
          <w:p w14:paraId="072E4DE7" w14:textId="55EAAF13" w:rsidR="00034ADB" w:rsidRPr="00460DA7" w:rsidRDefault="00034ADB" w:rsidP="00034ADB">
            <w:pPr>
              <w:spacing w:before="40" w:after="40" w:line="276" w:lineRule="auto"/>
              <w:jc w:val="center"/>
              <w:rPr>
                <w:rFonts w:eastAsia="Calibri" w:cs="Arial"/>
                <w:b/>
                <w:lang w:val="en-GB"/>
              </w:rPr>
            </w:pPr>
            <w:r>
              <w:rPr>
                <w:rFonts w:eastAsia="Calibri" w:cs="Arial"/>
                <w:b/>
                <w:lang w:val="en-GB"/>
              </w:rPr>
              <w:t>3</w:t>
            </w:r>
          </w:p>
        </w:tc>
        <w:tc>
          <w:tcPr>
            <w:tcW w:w="9011" w:type="dxa"/>
            <w:gridSpan w:val="2"/>
            <w:vAlign w:val="center"/>
          </w:tcPr>
          <w:p w14:paraId="166F502B" w14:textId="525DFF7B" w:rsidR="00034ADB" w:rsidRPr="00460DA7" w:rsidRDefault="00034ADB" w:rsidP="00034ADB">
            <w:pPr>
              <w:spacing w:before="40" w:after="40" w:line="276" w:lineRule="auto"/>
              <w:jc w:val="center"/>
              <w:rPr>
                <w:rFonts w:eastAsia="Calibri" w:cs="Arial"/>
                <w:b/>
                <w:lang w:val="en-GB"/>
              </w:rPr>
            </w:pPr>
            <w:r w:rsidRPr="00460DA7">
              <w:rPr>
                <w:rFonts w:eastAsia="Calibri"/>
                <w:b/>
                <w:lang w:val="en-GB"/>
              </w:rPr>
              <w:t>Subsurface Exploration Or Laboratory Testing</w:t>
            </w:r>
          </w:p>
        </w:tc>
      </w:tr>
      <w:tr w:rsidR="00034ADB" w:rsidRPr="00034ADB" w14:paraId="5F63587D" w14:textId="77777777" w:rsidTr="000C7AFB">
        <w:trPr>
          <w:trHeight w:val="1131"/>
        </w:trPr>
        <w:tc>
          <w:tcPr>
            <w:tcW w:w="10195" w:type="dxa"/>
            <w:gridSpan w:val="3"/>
            <w:tcBorders>
              <w:bottom w:val="single" w:sz="4" w:space="0" w:color="000000"/>
            </w:tcBorders>
          </w:tcPr>
          <w:p w14:paraId="60C21942" w14:textId="77777777" w:rsidR="00034ADB" w:rsidRDefault="00034ADB" w:rsidP="00034ADB">
            <w:pPr>
              <w:numPr>
                <w:ilvl w:val="0"/>
                <w:numId w:val="48"/>
              </w:numPr>
              <w:spacing w:after="200" w:line="276" w:lineRule="auto"/>
              <w:contextualSpacing/>
              <w:rPr>
                <w:rFonts w:eastAsia="Calibri"/>
                <w:lang w:val="en-GB"/>
              </w:rPr>
            </w:pPr>
            <w:r w:rsidRPr="00034ADB">
              <w:rPr>
                <w:rFonts w:eastAsia="Calibri"/>
                <w:u w:val="single"/>
                <w:lang w:val="en-GB"/>
              </w:rPr>
              <w:t>Subsurface Exploration</w:t>
            </w:r>
            <w:r w:rsidRPr="00034ADB">
              <w:rPr>
                <w:rFonts w:eastAsia="Calibri"/>
                <w:lang w:val="en-GB"/>
              </w:rPr>
              <w:t>.  Provide a description of the scope of the field subsurface exploration.  Summarize the types of testing conducted, with references to appendices that provide details (boring logs, logs of test pits, etc.).  This discussion must be supported by at least one figure that shows the location of all field exploration points. Field exploration points must be described in terms of GPS locations and elevation.</w:t>
            </w:r>
          </w:p>
          <w:p w14:paraId="7CC652CC" w14:textId="02D92DE3" w:rsidR="00034ADB" w:rsidRPr="00034ADB" w:rsidRDefault="00034ADB" w:rsidP="000C7AFB">
            <w:pPr>
              <w:numPr>
                <w:ilvl w:val="0"/>
                <w:numId w:val="48"/>
              </w:numPr>
              <w:spacing w:after="200" w:line="276" w:lineRule="auto"/>
              <w:contextualSpacing/>
              <w:rPr>
                <w:rFonts w:eastAsia="Calibri"/>
                <w:lang w:val="en-GB"/>
              </w:rPr>
            </w:pPr>
            <w:r w:rsidRPr="00761905">
              <w:rPr>
                <w:rFonts w:eastAsia="Calibri"/>
                <w:u w:val="single"/>
                <w:lang w:val="en-GB"/>
              </w:rPr>
              <w:t>Laboratory Testing (if applicable).</w:t>
            </w:r>
            <w:r w:rsidRPr="00761905">
              <w:rPr>
                <w:rFonts w:eastAsia="Calibri"/>
                <w:lang w:val="en-GB"/>
              </w:rPr>
              <w:t xml:space="preserve">  Provide a description of the scope of laboratory testing.  Summarize the types of testing conducted, including ASTM references. Tabulate the findings of laboratory testing in summary form in the body of the report. Details regarding laboratory testing should be appended.</w:t>
            </w:r>
          </w:p>
        </w:tc>
      </w:tr>
    </w:tbl>
    <w:p w14:paraId="79D9D2D3" w14:textId="77777777" w:rsidR="009E1C68" w:rsidRPr="000C7AFB" w:rsidRDefault="009E1C68">
      <w:pPr>
        <w:rPr>
          <w:sz w:val="18"/>
          <w:szCs w:val="18"/>
        </w:rPr>
      </w:pPr>
      <w:r w:rsidRPr="000C7AFB">
        <w:rPr>
          <w:sz w:val="18"/>
          <w:szCs w:val="18"/>
        </w:rPr>
        <w:br w:type="page"/>
      </w:r>
    </w:p>
    <w:tbl>
      <w:tblPr>
        <w:tblStyle w:val="TableGrid13"/>
        <w:tblW w:w="101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2"/>
        <w:gridCol w:w="5903"/>
      </w:tblGrid>
      <w:tr w:rsidR="009E1C68" w:rsidRPr="00034ADB" w14:paraId="435A11B8" w14:textId="77777777" w:rsidTr="000C7AFB">
        <w:trPr>
          <w:cnfStyle w:val="100000000000" w:firstRow="1" w:lastRow="0" w:firstColumn="0" w:lastColumn="0" w:oddVBand="0" w:evenVBand="0" w:oddHBand="0" w:evenHBand="0" w:firstRowFirstColumn="0" w:firstRowLastColumn="0" w:lastRowFirstColumn="0" w:lastRowLastColumn="0"/>
          <w:trHeight w:val="620"/>
        </w:trPr>
        <w:tc>
          <w:tcPr>
            <w:tcW w:w="0" w:type="dxa"/>
            <w:gridSpan w:val="2"/>
            <w:tcBorders>
              <w:bottom w:val="single" w:sz="4" w:space="0" w:color="000000"/>
            </w:tcBorders>
            <w:shd w:val="clear" w:color="auto" w:fill="0070C0"/>
            <w:vAlign w:val="bottom"/>
          </w:tcPr>
          <w:p w14:paraId="3479E52F" w14:textId="30A1ACB3" w:rsidR="009E1C68" w:rsidRPr="00034ADB" w:rsidRDefault="009E1C68" w:rsidP="009E1C68">
            <w:pPr>
              <w:spacing w:after="200" w:line="276" w:lineRule="auto"/>
              <w:rPr>
                <w:rFonts w:eastAsia="Calibri"/>
                <w:sz w:val="24"/>
                <w:szCs w:val="24"/>
                <w:lang w:val="en-GB"/>
              </w:rPr>
            </w:pPr>
            <w:r w:rsidRPr="00034ADB">
              <w:rPr>
                <w:rFonts w:eastAsia="Calibri"/>
                <w:sz w:val="24"/>
                <w:szCs w:val="24"/>
                <w:lang w:val="en-GB"/>
              </w:rPr>
              <w:lastRenderedPageBreak/>
              <w:t>Worksheet J-</w:t>
            </w:r>
            <w:r w:rsidR="002F1F58" w:rsidRPr="00034ADB">
              <w:rPr>
                <w:rFonts w:eastAsia="Calibri"/>
                <w:sz w:val="24"/>
                <w:szCs w:val="24"/>
                <w:lang w:val="en-GB"/>
              </w:rPr>
              <w:t>2</w:t>
            </w:r>
            <w:r w:rsidRPr="00034ADB">
              <w:rPr>
                <w:rFonts w:eastAsia="Calibri"/>
                <w:sz w:val="24"/>
                <w:szCs w:val="24"/>
                <w:lang w:val="en-GB"/>
              </w:rPr>
              <w:t xml:space="preserve"> Page 2 of </w:t>
            </w:r>
            <w:r w:rsidR="00034ADB">
              <w:rPr>
                <w:rFonts w:eastAsia="Calibri"/>
                <w:sz w:val="24"/>
                <w:szCs w:val="24"/>
                <w:lang w:val="en-GB"/>
              </w:rPr>
              <w:t>2</w:t>
            </w:r>
          </w:p>
        </w:tc>
      </w:tr>
      <w:tr w:rsidR="009E1C68" w:rsidRPr="00034ADB" w14:paraId="573AEDE4" w14:textId="77777777" w:rsidTr="000C7AFB">
        <w:trPr>
          <w:trHeight w:val="593"/>
        </w:trPr>
        <w:tc>
          <w:tcPr>
            <w:tcW w:w="0" w:type="dxa"/>
            <w:shd w:val="clear" w:color="auto" w:fill="B9DAF1"/>
            <w:vAlign w:val="center"/>
          </w:tcPr>
          <w:p w14:paraId="71668AEB" w14:textId="77777777" w:rsidR="009E1C68" w:rsidRPr="000C7AFB" w:rsidRDefault="009E1C68" w:rsidP="009E1C68">
            <w:pPr>
              <w:spacing w:before="40" w:after="40" w:line="276" w:lineRule="auto"/>
              <w:jc w:val="center"/>
              <w:rPr>
                <w:rFonts w:eastAsia="Calibri"/>
                <w:b/>
                <w:lang w:val="en-GB"/>
              </w:rPr>
            </w:pPr>
            <w:r w:rsidRPr="00466C5F">
              <w:rPr>
                <w:rFonts w:eastAsia="Calibri"/>
                <w:b/>
                <w:szCs w:val="20"/>
                <w:lang w:val="en-GB"/>
              </w:rPr>
              <w:t>Section</w:t>
            </w:r>
          </w:p>
        </w:tc>
        <w:tc>
          <w:tcPr>
            <w:tcW w:w="0" w:type="dxa"/>
            <w:shd w:val="clear" w:color="auto" w:fill="B9DAF1"/>
            <w:vAlign w:val="center"/>
          </w:tcPr>
          <w:p w14:paraId="05EC59BA" w14:textId="77777777" w:rsidR="009E1C68" w:rsidRPr="000C7AFB" w:rsidRDefault="009E1C68" w:rsidP="009E1C68">
            <w:pPr>
              <w:spacing w:before="40" w:after="40" w:line="276" w:lineRule="auto"/>
              <w:jc w:val="center"/>
              <w:rPr>
                <w:rFonts w:eastAsia="Calibri"/>
                <w:b/>
                <w:lang w:val="en-GB"/>
              </w:rPr>
            </w:pPr>
            <w:r w:rsidRPr="00466C5F">
              <w:rPr>
                <w:rFonts w:eastAsia="Calibri"/>
                <w:b/>
                <w:szCs w:val="20"/>
                <w:lang w:val="en-GB"/>
              </w:rPr>
              <w:t>Content</w:t>
            </w:r>
          </w:p>
        </w:tc>
      </w:tr>
      <w:tr w:rsidR="009E1C68" w:rsidRPr="00034ADB" w14:paraId="5AD5089D" w14:textId="77777777" w:rsidTr="000C7AFB">
        <w:trPr>
          <w:trHeight w:val="411"/>
        </w:trPr>
        <w:tc>
          <w:tcPr>
            <w:tcW w:w="0" w:type="dxa"/>
            <w:vAlign w:val="center"/>
          </w:tcPr>
          <w:p w14:paraId="0A5AD835" w14:textId="77777777" w:rsidR="009E1C68" w:rsidRPr="000C7AFB" w:rsidRDefault="009E1C68" w:rsidP="009E1C68">
            <w:pPr>
              <w:spacing w:before="40" w:after="40" w:line="276" w:lineRule="auto"/>
              <w:jc w:val="center"/>
              <w:rPr>
                <w:rFonts w:eastAsia="Calibri"/>
                <w:b/>
                <w:lang w:val="en-GB"/>
              </w:rPr>
            </w:pPr>
            <w:r w:rsidRPr="00466C5F">
              <w:rPr>
                <w:rFonts w:eastAsia="Calibri"/>
                <w:b/>
                <w:szCs w:val="20"/>
                <w:lang w:val="en-GB"/>
              </w:rPr>
              <w:t>4</w:t>
            </w:r>
          </w:p>
        </w:tc>
        <w:tc>
          <w:tcPr>
            <w:tcW w:w="0" w:type="dxa"/>
            <w:vAlign w:val="center"/>
          </w:tcPr>
          <w:p w14:paraId="5A250F9E" w14:textId="77777777" w:rsidR="009E1C68" w:rsidRPr="000C7AFB" w:rsidRDefault="009E1C68" w:rsidP="009E1C68">
            <w:pPr>
              <w:spacing w:before="40" w:after="40" w:line="276" w:lineRule="auto"/>
              <w:jc w:val="center"/>
              <w:rPr>
                <w:rFonts w:eastAsia="Calibri"/>
                <w:b/>
                <w:lang w:val="en-GB"/>
              </w:rPr>
            </w:pPr>
            <w:r w:rsidRPr="00466C5F">
              <w:rPr>
                <w:rFonts w:eastAsia="Calibri"/>
                <w:b/>
                <w:szCs w:val="20"/>
                <w:lang w:val="en-GB"/>
              </w:rPr>
              <w:t>Infiltration / Percolation Testing</w:t>
            </w:r>
          </w:p>
        </w:tc>
      </w:tr>
      <w:tr w:rsidR="009E1C68" w:rsidRPr="00034ADB" w14:paraId="0E1A9610" w14:textId="77777777" w:rsidTr="000C7AFB">
        <w:trPr>
          <w:trHeight w:val="3732"/>
        </w:trPr>
        <w:tc>
          <w:tcPr>
            <w:tcW w:w="0" w:type="dxa"/>
            <w:gridSpan w:val="2"/>
          </w:tcPr>
          <w:p w14:paraId="39B852FD" w14:textId="77777777" w:rsidR="009E1C68" w:rsidRPr="000C7AFB" w:rsidRDefault="009E1C68" w:rsidP="009E1C68">
            <w:pPr>
              <w:spacing w:after="200" w:line="276" w:lineRule="auto"/>
              <w:ind w:left="720"/>
              <w:contextualSpacing/>
              <w:rPr>
                <w:rFonts w:eastAsia="Calibri"/>
                <w:lang w:val="en-GB"/>
              </w:rPr>
            </w:pPr>
          </w:p>
          <w:p w14:paraId="6F549996" w14:textId="77777777" w:rsidR="009E1C68" w:rsidRPr="000C7AFB" w:rsidRDefault="009E1C68" w:rsidP="009E1C68">
            <w:pPr>
              <w:numPr>
                <w:ilvl w:val="0"/>
                <w:numId w:val="49"/>
              </w:numPr>
              <w:spacing w:after="200" w:line="276" w:lineRule="auto"/>
              <w:contextualSpacing/>
              <w:rPr>
                <w:rFonts w:eastAsia="Calibri"/>
                <w:lang w:val="en-GB"/>
              </w:rPr>
            </w:pPr>
            <w:r w:rsidRPr="00466C5F">
              <w:rPr>
                <w:rFonts w:eastAsia="Calibri"/>
                <w:szCs w:val="20"/>
                <w:u w:val="single"/>
                <w:lang w:val="en-GB"/>
              </w:rPr>
              <w:t>Summary of Testing</w:t>
            </w:r>
            <w:r w:rsidRPr="000C7AFB">
              <w:rPr>
                <w:rFonts w:eastAsia="Calibri"/>
                <w:szCs w:val="20"/>
                <w:lang w:val="en-GB"/>
              </w:rPr>
              <w:t xml:space="preserve">.  Provide a description of the scope of infiltration and/or percolation testing undertaken for this study. </w:t>
            </w:r>
          </w:p>
          <w:p w14:paraId="1B94FBFE" w14:textId="77777777" w:rsidR="009E1C68" w:rsidRPr="000C7AFB" w:rsidRDefault="009E1C68" w:rsidP="009E1C68">
            <w:pPr>
              <w:spacing w:after="200" w:line="276" w:lineRule="auto"/>
              <w:ind w:left="720"/>
              <w:contextualSpacing/>
              <w:rPr>
                <w:rFonts w:eastAsia="Calibri"/>
                <w:u w:val="single"/>
                <w:lang w:val="en-GB"/>
              </w:rPr>
            </w:pPr>
          </w:p>
          <w:p w14:paraId="3D93F359" w14:textId="456B1802" w:rsidR="009E1C68" w:rsidRPr="000C7AFB" w:rsidRDefault="009E1C68" w:rsidP="009E1C68">
            <w:pPr>
              <w:spacing w:after="200" w:line="276" w:lineRule="auto"/>
              <w:ind w:left="720"/>
              <w:contextualSpacing/>
              <w:rPr>
                <w:rFonts w:eastAsia="Calibri"/>
                <w:lang w:val="en-GB"/>
              </w:rPr>
            </w:pPr>
            <w:r w:rsidRPr="00466C5F">
              <w:rPr>
                <w:rFonts w:eastAsia="Calibri"/>
                <w:szCs w:val="20"/>
                <w:lang w:val="en-GB"/>
              </w:rPr>
              <w:t>Utilize tables and graphics to depict the locations of the various types of testing conducted.  Discussion should also be provided regarding the r</w:t>
            </w:r>
            <w:r w:rsidRPr="000C7AFB">
              <w:rPr>
                <w:rFonts w:eastAsia="Calibri"/>
                <w:szCs w:val="20"/>
                <w:lang w:val="en-GB"/>
              </w:rPr>
              <w:t xml:space="preserve">easons for selection of </w:t>
            </w:r>
            <w:r w:rsidR="00E93A10" w:rsidRPr="000C7AFB">
              <w:rPr>
                <w:rFonts w:eastAsia="Calibri"/>
                <w:szCs w:val="20"/>
                <w:lang w:val="en-GB"/>
              </w:rPr>
              <w:t>testing</w:t>
            </w:r>
            <w:r w:rsidRPr="000C7AFB">
              <w:rPr>
                <w:rFonts w:eastAsia="Calibri"/>
                <w:szCs w:val="20"/>
                <w:lang w:val="en-GB"/>
              </w:rPr>
              <w:t xml:space="preserve"> methodologies.</w:t>
            </w:r>
          </w:p>
          <w:p w14:paraId="6FEB8062" w14:textId="77777777" w:rsidR="009E1C68" w:rsidRPr="000C7AFB" w:rsidRDefault="009E1C68" w:rsidP="009E1C68">
            <w:pPr>
              <w:spacing w:after="200" w:line="276" w:lineRule="auto"/>
              <w:ind w:left="720"/>
              <w:contextualSpacing/>
              <w:rPr>
                <w:rFonts w:eastAsia="Calibri"/>
                <w:lang w:val="en-GB"/>
              </w:rPr>
            </w:pPr>
            <w:r w:rsidRPr="00466C5F">
              <w:rPr>
                <w:rFonts w:eastAsia="Calibri"/>
                <w:szCs w:val="20"/>
                <w:u w:val="single"/>
                <w:lang w:val="en-GB"/>
              </w:rPr>
              <w:br/>
            </w:r>
            <w:r w:rsidRPr="000C7AFB">
              <w:rPr>
                <w:rFonts w:eastAsia="Calibri"/>
                <w:szCs w:val="20"/>
                <w:lang w:val="en-GB"/>
              </w:rPr>
              <w:t>Discussion regarding the testing should reference appendices that provide details of all work, including test methodologies, etc.  This discussion must be supported by at least one figure that shows the location of all field exploration points. Field exploration points must be described in terms of GPS locations and elevation.</w:t>
            </w:r>
          </w:p>
          <w:p w14:paraId="38A934C0" w14:textId="77777777" w:rsidR="009E1C68" w:rsidRPr="000C7AFB" w:rsidRDefault="009E1C68" w:rsidP="009E1C68">
            <w:pPr>
              <w:spacing w:after="200" w:line="276" w:lineRule="auto"/>
              <w:ind w:left="720"/>
              <w:contextualSpacing/>
              <w:rPr>
                <w:rFonts w:eastAsia="Calibri"/>
                <w:lang w:val="en-GB"/>
              </w:rPr>
            </w:pPr>
          </w:p>
          <w:p w14:paraId="4E597B0C" w14:textId="3884DB6B" w:rsidR="009E1C68" w:rsidRPr="000C7AFB" w:rsidRDefault="009E1C68" w:rsidP="009E1C68">
            <w:pPr>
              <w:numPr>
                <w:ilvl w:val="0"/>
                <w:numId w:val="49"/>
              </w:numPr>
              <w:spacing w:after="200" w:line="276" w:lineRule="auto"/>
              <w:contextualSpacing/>
              <w:rPr>
                <w:rFonts w:eastAsia="Calibri"/>
                <w:lang w:val="en-GB"/>
              </w:rPr>
            </w:pPr>
            <w:r w:rsidRPr="00466C5F">
              <w:rPr>
                <w:rFonts w:eastAsia="Calibri"/>
                <w:szCs w:val="20"/>
                <w:u w:val="single"/>
                <w:lang w:val="en-GB"/>
              </w:rPr>
              <w:t>Discussion of Results.</w:t>
            </w:r>
            <w:r w:rsidRPr="000C7AFB">
              <w:rPr>
                <w:rFonts w:eastAsia="Calibri"/>
                <w:szCs w:val="20"/>
                <w:lang w:val="en-GB"/>
              </w:rPr>
              <w:t xml:space="preserve">  Provide discussion regarding the indications of the testing.  Utilize tables for presentation of specific recommended design parameters for specific stormwater infiltration </w:t>
            </w:r>
            <w:r w:rsidR="001A1FE2" w:rsidRPr="000C7AFB">
              <w:rPr>
                <w:rFonts w:eastAsia="Calibri"/>
                <w:szCs w:val="20"/>
                <w:lang w:val="en-GB"/>
              </w:rPr>
              <w:t>trenche</w:t>
            </w:r>
            <w:r w:rsidRPr="000C7AFB">
              <w:rPr>
                <w:rFonts w:eastAsia="Calibri"/>
                <w:szCs w:val="20"/>
                <w:lang w:val="en-GB"/>
              </w:rPr>
              <w:t xml:space="preserve">s. </w:t>
            </w:r>
          </w:p>
          <w:p w14:paraId="59D25845" w14:textId="77777777" w:rsidR="009E1C68" w:rsidRPr="000C7AFB" w:rsidRDefault="009E1C68" w:rsidP="009E1C68">
            <w:pPr>
              <w:spacing w:after="200" w:line="276" w:lineRule="auto"/>
              <w:ind w:left="720"/>
              <w:contextualSpacing/>
              <w:rPr>
                <w:rFonts w:eastAsia="Calibri"/>
                <w:lang w:val="en-GB"/>
              </w:rPr>
            </w:pPr>
          </w:p>
          <w:p w14:paraId="5E340E6F" w14:textId="5BE277C7" w:rsidR="009E1C68" w:rsidRPr="000C7AFB" w:rsidRDefault="009E1C68" w:rsidP="000C7AFB">
            <w:pPr>
              <w:spacing w:after="200" w:line="276" w:lineRule="auto"/>
              <w:ind w:left="720"/>
              <w:contextualSpacing/>
              <w:rPr>
                <w:rFonts w:eastAsia="Calibri"/>
                <w:lang w:val="en-GB"/>
              </w:rPr>
            </w:pPr>
            <w:r w:rsidRPr="00466C5F">
              <w:rPr>
                <w:rFonts w:eastAsia="Calibri"/>
                <w:szCs w:val="20"/>
                <w:lang w:val="en-GB"/>
              </w:rPr>
              <w:t>As appropriate, distinguish recommended design values for different subsurface soil units.</w:t>
            </w:r>
          </w:p>
        </w:tc>
      </w:tr>
    </w:tbl>
    <w:tbl>
      <w:tblPr>
        <w:tblStyle w:val="TableGrid14"/>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8944"/>
      </w:tblGrid>
      <w:tr w:rsidR="00034ADB" w:rsidRPr="009E1C68" w14:paraId="1724928F" w14:textId="77777777" w:rsidTr="00034ADB">
        <w:trPr>
          <w:cnfStyle w:val="100000000000" w:firstRow="1" w:lastRow="0" w:firstColumn="0" w:lastColumn="0" w:oddVBand="0" w:evenVBand="0" w:oddHBand="0" w:evenHBand="0" w:firstRowFirstColumn="0" w:firstRowLastColumn="0" w:lastRowFirstColumn="0" w:lastRowLastColumn="0"/>
          <w:trHeight w:val="512"/>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72C899D8" w14:textId="77777777" w:rsidR="00034ADB" w:rsidRPr="000C7AFB" w:rsidRDefault="00034ADB" w:rsidP="00034ADB">
            <w:pPr>
              <w:spacing w:before="40" w:after="40" w:line="276" w:lineRule="auto"/>
              <w:rPr>
                <w:rFonts w:eastAsia="Calibri"/>
                <w:b w:val="0"/>
                <w:lang w:val="en-GB"/>
              </w:rPr>
            </w:pPr>
            <w:r w:rsidRPr="00034ADB">
              <w:rPr>
                <w:rFonts w:eastAsia="Calibri"/>
                <w:lang w:val="en-GB"/>
              </w:rPr>
              <w:t>5</w:t>
            </w:r>
          </w:p>
        </w:tc>
        <w:tc>
          <w:tcPr>
            <w:tcW w:w="9030" w:type="dxa"/>
            <w:tcBorders>
              <w:top w:val="single" w:sz="4" w:space="0" w:color="auto"/>
              <w:left w:val="single" w:sz="4" w:space="0" w:color="auto"/>
              <w:bottom w:val="single" w:sz="4" w:space="0" w:color="auto"/>
              <w:right w:val="single" w:sz="4" w:space="0" w:color="auto"/>
            </w:tcBorders>
            <w:shd w:val="clear" w:color="auto" w:fill="auto"/>
            <w:vAlign w:val="center"/>
          </w:tcPr>
          <w:p w14:paraId="14C2FB04" w14:textId="77777777" w:rsidR="00034ADB" w:rsidRPr="000C7AFB" w:rsidRDefault="00034ADB" w:rsidP="00034ADB">
            <w:pPr>
              <w:spacing w:before="40" w:after="40" w:line="276" w:lineRule="auto"/>
              <w:rPr>
                <w:rFonts w:eastAsia="Calibri"/>
                <w:b w:val="0"/>
                <w:lang w:val="en-GB"/>
              </w:rPr>
            </w:pPr>
            <w:r w:rsidRPr="00034ADB">
              <w:rPr>
                <w:rFonts w:eastAsia="Calibri"/>
                <w:lang w:val="en-GB"/>
              </w:rPr>
              <w:t>Discussion and Recommendations</w:t>
            </w:r>
          </w:p>
        </w:tc>
      </w:tr>
      <w:tr w:rsidR="00034ADB" w:rsidRPr="009E1C68" w14:paraId="06D873DC" w14:textId="77777777" w:rsidTr="000C7AFB">
        <w:trPr>
          <w:trHeight w:val="2715"/>
        </w:trPr>
        <w:tc>
          <w:tcPr>
            <w:tcW w:w="10195" w:type="dxa"/>
            <w:gridSpan w:val="2"/>
            <w:tcBorders>
              <w:top w:val="single" w:sz="4" w:space="0" w:color="auto"/>
            </w:tcBorders>
          </w:tcPr>
          <w:p w14:paraId="71174413" w14:textId="77777777" w:rsidR="00034ADB" w:rsidRPr="00460DA7" w:rsidRDefault="00034ADB" w:rsidP="00034ADB">
            <w:pPr>
              <w:spacing w:after="200" w:line="276" w:lineRule="auto"/>
              <w:ind w:left="720"/>
              <w:contextualSpacing/>
              <w:rPr>
                <w:rFonts w:eastAsia="Calibri"/>
                <w:lang w:val="en-GB"/>
              </w:rPr>
            </w:pPr>
          </w:p>
          <w:p w14:paraId="249B7BB9" w14:textId="4BFBEF98" w:rsidR="00034ADB" w:rsidRPr="00460DA7" w:rsidRDefault="00034ADB" w:rsidP="00034ADB">
            <w:pPr>
              <w:numPr>
                <w:ilvl w:val="0"/>
                <w:numId w:val="50"/>
              </w:numPr>
              <w:spacing w:after="200" w:line="276" w:lineRule="auto"/>
              <w:contextualSpacing/>
              <w:rPr>
                <w:rFonts w:eastAsia="Calibri"/>
                <w:lang w:val="en-GB"/>
              </w:rPr>
            </w:pPr>
            <w:r w:rsidRPr="00460DA7">
              <w:rPr>
                <w:rFonts w:eastAsia="Calibri"/>
                <w:u w:val="single"/>
                <w:lang w:val="en-GB"/>
              </w:rPr>
              <w:t>Discussion</w:t>
            </w:r>
            <w:r w:rsidRPr="00460DA7">
              <w:rPr>
                <w:rFonts w:eastAsia="Calibri"/>
                <w:lang w:val="en-GB"/>
              </w:rPr>
              <w:t>. Utilizing the information developed from this assessment review in summary the data developed in Sections 1-4.</w:t>
            </w:r>
          </w:p>
          <w:p w14:paraId="7BE6348E" w14:textId="77777777" w:rsidR="00034ADB" w:rsidRPr="00460DA7" w:rsidRDefault="00034ADB" w:rsidP="00034ADB">
            <w:pPr>
              <w:spacing w:after="200" w:line="276" w:lineRule="auto"/>
              <w:ind w:left="720"/>
              <w:contextualSpacing/>
              <w:rPr>
                <w:rFonts w:eastAsia="Calibri"/>
                <w:lang w:val="en-GB"/>
              </w:rPr>
            </w:pPr>
          </w:p>
          <w:p w14:paraId="497B2F4F" w14:textId="1648B40E" w:rsidR="00034ADB" w:rsidRPr="00460DA7" w:rsidRDefault="00034ADB" w:rsidP="00034ADB">
            <w:pPr>
              <w:numPr>
                <w:ilvl w:val="0"/>
                <w:numId w:val="50"/>
              </w:numPr>
              <w:spacing w:after="200" w:line="276" w:lineRule="auto"/>
              <w:contextualSpacing/>
              <w:rPr>
                <w:rFonts w:eastAsia="Calibri"/>
                <w:lang w:val="en-GB"/>
              </w:rPr>
            </w:pPr>
            <w:r w:rsidRPr="00460DA7">
              <w:rPr>
                <w:rFonts w:eastAsia="Calibri"/>
                <w:u w:val="single"/>
                <w:lang w:val="en-GB"/>
              </w:rPr>
              <w:t>Recommendations.</w:t>
            </w:r>
            <w:r w:rsidRPr="00460DA7">
              <w:rPr>
                <w:rFonts w:eastAsia="Calibri"/>
                <w:lang w:val="en-GB"/>
              </w:rPr>
              <w:t xml:space="preserve">  Provide recommendations from a geologic and geotechnical perspective for implementation of infiltration trenches as addressed by the subject report. These recommendations should address, at a minimum, the site consideration listed below.</w:t>
            </w:r>
          </w:p>
          <w:p w14:paraId="15D2D021" w14:textId="77777777" w:rsidR="00034ADB" w:rsidRPr="00460DA7" w:rsidRDefault="00034ADB" w:rsidP="00034ADB">
            <w:pPr>
              <w:spacing w:after="200" w:line="276" w:lineRule="auto"/>
              <w:ind w:left="1440"/>
              <w:contextualSpacing/>
              <w:rPr>
                <w:rFonts w:eastAsia="Calibri"/>
                <w:lang w:val="en-GB"/>
              </w:rPr>
            </w:pPr>
          </w:p>
          <w:p w14:paraId="53874114" w14:textId="1B258C73" w:rsidR="00034ADB" w:rsidRPr="00460DA7" w:rsidRDefault="00034ADB" w:rsidP="00034ADB">
            <w:pPr>
              <w:numPr>
                <w:ilvl w:val="1"/>
                <w:numId w:val="50"/>
              </w:numPr>
              <w:spacing w:after="200" w:line="276" w:lineRule="auto"/>
              <w:contextualSpacing/>
              <w:rPr>
                <w:rFonts w:eastAsia="Calibri"/>
                <w:lang w:val="en-GB"/>
              </w:rPr>
            </w:pPr>
            <w:r w:rsidRPr="00460DA7">
              <w:rPr>
                <w:rFonts w:eastAsia="Calibri"/>
                <w:u w:val="single"/>
                <w:lang w:val="en-GB"/>
              </w:rPr>
              <w:t>Design Basis Infiltration Rates</w:t>
            </w:r>
            <w:r w:rsidRPr="00460DA7">
              <w:rPr>
                <w:rFonts w:eastAsia="Calibri"/>
                <w:lang w:val="en-GB"/>
              </w:rPr>
              <w:t>.   Provide design basis infiltration rates for specific soil units for specific infiltration trenches. If the infiltration rate is less than 0.5in/hr, infiltration trenches are unsuitable.</w:t>
            </w:r>
          </w:p>
        </w:tc>
      </w:tr>
      <w:tr w:rsidR="00034ADB" w:rsidRPr="009E1C68" w14:paraId="4DFC3C0B" w14:textId="77777777" w:rsidTr="000C7AFB">
        <w:trPr>
          <w:trHeight w:val="593"/>
        </w:trPr>
        <w:tc>
          <w:tcPr>
            <w:tcW w:w="1165" w:type="dxa"/>
            <w:shd w:val="clear" w:color="auto" w:fill="auto"/>
            <w:vAlign w:val="center"/>
          </w:tcPr>
          <w:p w14:paraId="38E17F5C" w14:textId="77777777" w:rsidR="00034ADB" w:rsidRPr="00460DA7" w:rsidRDefault="00034ADB" w:rsidP="00034ADB">
            <w:pPr>
              <w:spacing w:before="40" w:after="40" w:line="276" w:lineRule="auto"/>
              <w:jc w:val="center"/>
              <w:rPr>
                <w:rFonts w:eastAsia="Calibri"/>
                <w:b/>
                <w:lang w:val="en-GB"/>
              </w:rPr>
            </w:pPr>
            <w:r w:rsidRPr="00460DA7">
              <w:rPr>
                <w:rFonts w:eastAsia="Calibri"/>
                <w:b/>
                <w:lang w:val="en-GB"/>
              </w:rPr>
              <w:t>6</w:t>
            </w:r>
          </w:p>
        </w:tc>
        <w:tc>
          <w:tcPr>
            <w:tcW w:w="9030" w:type="dxa"/>
            <w:shd w:val="clear" w:color="auto" w:fill="auto"/>
            <w:vAlign w:val="center"/>
          </w:tcPr>
          <w:p w14:paraId="3DDFCE5B" w14:textId="77777777" w:rsidR="00034ADB" w:rsidRPr="00460DA7" w:rsidRDefault="00034ADB" w:rsidP="00034ADB">
            <w:pPr>
              <w:spacing w:before="40" w:after="40" w:line="276" w:lineRule="auto"/>
              <w:jc w:val="center"/>
              <w:rPr>
                <w:rFonts w:eastAsia="Calibri"/>
                <w:b/>
                <w:lang w:val="en-GB"/>
              </w:rPr>
            </w:pPr>
            <w:r w:rsidRPr="00460DA7">
              <w:rPr>
                <w:rFonts w:eastAsia="Calibri"/>
                <w:b/>
                <w:lang w:val="en-GB"/>
              </w:rPr>
              <w:t>References</w:t>
            </w:r>
          </w:p>
        </w:tc>
      </w:tr>
      <w:tr w:rsidR="00034ADB" w:rsidRPr="009E1C68" w14:paraId="4FDB48CF" w14:textId="77777777" w:rsidTr="00034ADB">
        <w:trPr>
          <w:trHeight w:val="593"/>
        </w:trPr>
        <w:tc>
          <w:tcPr>
            <w:tcW w:w="10195" w:type="dxa"/>
            <w:gridSpan w:val="2"/>
            <w:shd w:val="clear" w:color="auto" w:fill="auto"/>
            <w:vAlign w:val="bottom"/>
          </w:tcPr>
          <w:p w14:paraId="60985AAB" w14:textId="77777777" w:rsidR="00034ADB" w:rsidRPr="00460DA7" w:rsidRDefault="00034ADB" w:rsidP="00034ADB">
            <w:pPr>
              <w:spacing w:after="200" w:line="276" w:lineRule="auto"/>
              <w:rPr>
                <w:rFonts w:eastAsia="Calibri"/>
                <w:lang w:val="en-GB"/>
              </w:rPr>
            </w:pPr>
            <w:r w:rsidRPr="00460DA7">
              <w:rPr>
                <w:rFonts w:eastAsia="Calibri"/>
                <w:lang w:val="en-GB"/>
              </w:rPr>
              <w:t>Provide a listing of references used in preparation of the report.</w:t>
            </w:r>
          </w:p>
        </w:tc>
      </w:tr>
      <w:tr w:rsidR="00034ADB" w:rsidRPr="009E1C68" w14:paraId="5953E578" w14:textId="77777777" w:rsidTr="000C7AFB">
        <w:trPr>
          <w:trHeight w:val="593"/>
        </w:trPr>
        <w:tc>
          <w:tcPr>
            <w:tcW w:w="1165" w:type="dxa"/>
            <w:shd w:val="clear" w:color="auto" w:fill="auto"/>
            <w:vAlign w:val="center"/>
          </w:tcPr>
          <w:p w14:paraId="2A84FC40" w14:textId="77777777" w:rsidR="00034ADB" w:rsidRPr="00460DA7" w:rsidRDefault="00034ADB" w:rsidP="00034ADB">
            <w:pPr>
              <w:spacing w:before="40" w:after="40" w:line="276" w:lineRule="auto"/>
              <w:jc w:val="center"/>
              <w:rPr>
                <w:rFonts w:eastAsia="Calibri"/>
                <w:b/>
                <w:lang w:val="en-GB"/>
              </w:rPr>
            </w:pPr>
            <w:r w:rsidRPr="00460DA7">
              <w:rPr>
                <w:rFonts w:eastAsia="Calibri"/>
                <w:b/>
                <w:lang w:val="en-GB"/>
              </w:rPr>
              <w:t>Appendices</w:t>
            </w:r>
          </w:p>
        </w:tc>
        <w:tc>
          <w:tcPr>
            <w:tcW w:w="9030" w:type="dxa"/>
            <w:shd w:val="clear" w:color="auto" w:fill="auto"/>
            <w:vAlign w:val="center"/>
          </w:tcPr>
          <w:p w14:paraId="4ACDEEED" w14:textId="77777777" w:rsidR="00034ADB" w:rsidRPr="00460DA7" w:rsidRDefault="00034ADB" w:rsidP="00034ADB">
            <w:pPr>
              <w:spacing w:before="40" w:after="40" w:line="276" w:lineRule="auto"/>
              <w:jc w:val="center"/>
              <w:rPr>
                <w:rFonts w:eastAsia="Calibri"/>
                <w:b/>
                <w:lang w:val="en-GB"/>
              </w:rPr>
            </w:pPr>
            <w:r w:rsidRPr="00460DA7">
              <w:rPr>
                <w:rFonts w:eastAsia="Calibri"/>
                <w:b/>
                <w:lang w:val="en-GB"/>
              </w:rPr>
              <w:t>Project Documentation</w:t>
            </w:r>
          </w:p>
        </w:tc>
      </w:tr>
      <w:tr w:rsidR="00034ADB" w:rsidRPr="009E1C68" w14:paraId="788AEEB9" w14:textId="77777777" w:rsidTr="00034ADB">
        <w:trPr>
          <w:trHeight w:val="672"/>
        </w:trPr>
        <w:tc>
          <w:tcPr>
            <w:tcW w:w="10195" w:type="dxa"/>
            <w:gridSpan w:val="2"/>
            <w:vAlign w:val="center"/>
          </w:tcPr>
          <w:p w14:paraId="0297119A" w14:textId="0A89DB11" w:rsidR="00034ADB" w:rsidRPr="00460DA7" w:rsidRDefault="00034ADB" w:rsidP="00034ADB">
            <w:pPr>
              <w:spacing w:after="200" w:line="276" w:lineRule="auto"/>
              <w:rPr>
                <w:rFonts w:eastAsia="Calibri"/>
                <w:lang w:val="en-GB"/>
              </w:rPr>
            </w:pPr>
            <w:r w:rsidRPr="00460DA7">
              <w:rPr>
                <w:rFonts w:eastAsia="Calibri"/>
                <w:lang w:val="en-GB"/>
              </w:rPr>
              <w:t>Attach records of borings, test pits, laboratory testing (if applicable), field testing, etc. as separate appendices to Worksheet J-2.</w:t>
            </w:r>
          </w:p>
        </w:tc>
      </w:tr>
    </w:tbl>
    <w:p w14:paraId="4C3DD42A" w14:textId="45BEA12E" w:rsidR="009E1C68" w:rsidRPr="000C7AFB" w:rsidRDefault="00034ADB">
      <w:pPr>
        <w:spacing w:after="200" w:line="276" w:lineRule="auto"/>
        <w:rPr>
          <w:sz w:val="18"/>
          <w:szCs w:val="18"/>
        </w:rPr>
      </w:pPr>
      <w:r w:rsidRPr="00034ADB">
        <w:rPr>
          <w:sz w:val="18"/>
          <w:szCs w:val="18"/>
        </w:rPr>
        <w:t xml:space="preserve"> </w:t>
      </w:r>
    </w:p>
    <w:p w14:paraId="382172E6" w14:textId="77777777" w:rsidR="00CB15CC" w:rsidRDefault="00CB15CC">
      <w:pPr>
        <w:spacing w:after="200" w:line="276" w:lineRule="auto"/>
        <w:rPr>
          <w:szCs w:val="28"/>
        </w:rPr>
      </w:pPr>
    </w:p>
    <w:sectPr w:rsidR="00CB15CC" w:rsidSect="00A51C89">
      <w:pgSz w:w="12240" w:h="15840" w:code="1"/>
      <w:pgMar w:top="1440" w:right="1080" w:bottom="1080" w:left="1440" w:header="360" w:footer="360" w:gutter="0"/>
      <w:pgNumType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33DBE" w14:textId="77777777" w:rsidR="00864E0F" w:rsidRDefault="00864E0F">
      <w:pPr>
        <w:spacing w:after="0"/>
      </w:pPr>
      <w:r>
        <w:separator/>
      </w:r>
    </w:p>
    <w:p w14:paraId="4BC49770" w14:textId="77777777" w:rsidR="00864E0F" w:rsidRDefault="00864E0F"/>
  </w:endnote>
  <w:endnote w:type="continuationSeparator" w:id="0">
    <w:p w14:paraId="22AA0E08" w14:textId="77777777" w:rsidR="00864E0F" w:rsidRDefault="00864E0F">
      <w:pPr>
        <w:spacing w:after="0"/>
      </w:pPr>
      <w:r>
        <w:continuationSeparator/>
      </w:r>
    </w:p>
    <w:p w14:paraId="70E9036C" w14:textId="77777777" w:rsidR="00864E0F" w:rsidRDefault="00864E0F"/>
  </w:endnote>
  <w:endnote w:type="continuationNotice" w:id="1">
    <w:p w14:paraId="6CCF4656" w14:textId="77777777" w:rsidR="00864E0F" w:rsidRDefault="00864E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CEEF7" w14:textId="744F3B6C" w:rsidR="00864E0F" w:rsidRDefault="00B32684" w:rsidP="00A4171B">
    <w:pPr>
      <w:pStyle w:val="FooterText"/>
      <w:tabs>
        <w:tab w:val="clear" w:pos="10080"/>
        <w:tab w:val="right" w:pos="9720"/>
      </w:tabs>
      <w:jc w:val="left"/>
    </w:pPr>
    <w:sdt>
      <w:sdtPr>
        <w:alias w:val="Rev Number"/>
        <w:tag w:val="Rev Number"/>
        <w:id w:val="-661694092"/>
        <w:showingPlcHdr/>
      </w:sdtPr>
      <w:sdtEndPr/>
      <w:sdtContent>
        <w:r>
          <w:t xml:space="preserve">     </w:t>
        </w:r>
      </w:sdtContent>
    </w:sdt>
    <w:r w:rsidR="00864E0F">
      <w:t xml:space="preserve">                                                                                                                               </w:t>
    </w:r>
    <w:r w:rsidR="00864E0F">
      <w:tab/>
    </w:r>
    <w:sdt>
      <w:sdtPr>
        <w:alias w:val="Footer - Chapter Title and Number"/>
        <w:tag w:val="Chapter Title and Number"/>
        <w:id w:val="169532052"/>
      </w:sdtPr>
      <w:sdtEndPr/>
      <w:sdtContent>
        <w:r w:rsidR="00864E0F">
          <w:t>J. Geo-Hydrologic Assessment</w:t>
        </w:r>
      </w:sdtContent>
    </w:sdt>
  </w:p>
  <w:p w14:paraId="33F861CF" w14:textId="571FA6CF" w:rsidR="00864E0F" w:rsidRDefault="00B32684" w:rsidP="00A4171B">
    <w:pPr>
      <w:pStyle w:val="FooterText"/>
      <w:jc w:val="left"/>
    </w:pPr>
    <w:sdt>
      <w:sdtPr>
        <w:alias w:val="Date"/>
        <w:tag w:val="Date"/>
        <w:id w:val="-965811962"/>
        <w:date w:fullDate="2020-04-26T00:00:00Z">
          <w:dateFormat w:val="M/d/yy"/>
          <w:lid w:val="en-US"/>
          <w:storeMappedDataAs w:val="dateTime"/>
          <w:calendar w:val="gregorian"/>
        </w:date>
      </w:sdtPr>
      <w:sdtEndPr/>
      <w:sdtContent>
        <w:r w:rsidR="00774C82">
          <w:t>4/26/20</w:t>
        </w:r>
      </w:sdtContent>
    </w:sdt>
    <w:r w:rsidR="00864E0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0BB85" w14:textId="77777777" w:rsidR="00864E0F" w:rsidRDefault="00864E0F">
      <w:pPr>
        <w:spacing w:after="0"/>
      </w:pPr>
      <w:r>
        <w:separator/>
      </w:r>
    </w:p>
    <w:p w14:paraId="11A68E8C" w14:textId="77777777" w:rsidR="00864E0F" w:rsidRDefault="00864E0F"/>
  </w:footnote>
  <w:footnote w:type="continuationSeparator" w:id="0">
    <w:p w14:paraId="3CB6B28B" w14:textId="77777777" w:rsidR="00864E0F" w:rsidRDefault="00864E0F">
      <w:pPr>
        <w:spacing w:after="0"/>
      </w:pPr>
      <w:r>
        <w:continuationSeparator/>
      </w:r>
    </w:p>
    <w:p w14:paraId="47EC417B" w14:textId="77777777" w:rsidR="00864E0F" w:rsidRDefault="00864E0F"/>
  </w:footnote>
  <w:footnote w:type="continuationNotice" w:id="1">
    <w:p w14:paraId="6B0DFEF3" w14:textId="77777777" w:rsidR="00864E0F" w:rsidRDefault="00864E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702" w:type="dxa"/>
      <w:tblBorders>
        <w:insideH w:val="single" w:sz="12" w:space="0" w:color="808080"/>
      </w:tblBorders>
      <w:tblLayout w:type="fixed"/>
      <w:tblLook w:val="04A0" w:firstRow="1" w:lastRow="0" w:firstColumn="1" w:lastColumn="0" w:noHBand="0" w:noVBand="1"/>
    </w:tblPr>
    <w:tblGrid>
      <w:gridCol w:w="5310"/>
      <w:gridCol w:w="5328"/>
    </w:tblGrid>
    <w:tr w:rsidR="00864E0F" w14:paraId="030CBEFB" w14:textId="77777777" w:rsidTr="0057359B">
      <w:trPr>
        <w:trHeight w:val="800"/>
      </w:trPr>
      <w:tc>
        <w:tcPr>
          <w:tcW w:w="5310" w:type="dxa"/>
        </w:tcPr>
        <w:p w14:paraId="5B720C0A" w14:textId="1BA70234" w:rsidR="00864E0F" w:rsidRPr="00CC1277" w:rsidRDefault="00864E0F" w:rsidP="00962D4D">
          <w:pPr>
            <w:pStyle w:val="Header"/>
            <w:tabs>
              <w:tab w:val="clear" w:pos="4320"/>
              <w:tab w:val="clear" w:pos="8640"/>
              <w:tab w:val="right" w:pos="9720"/>
            </w:tabs>
            <w:spacing w:after="0"/>
            <w:rPr>
              <w:sz w:val="24"/>
              <w:szCs w:val="24"/>
            </w:rPr>
          </w:pPr>
          <w:r>
            <w:rPr>
              <w:rFonts w:ascii="Arial" w:hAnsi="Arial"/>
              <w:b/>
            </w:rPr>
            <w:t xml:space="preserve"> </w:t>
          </w:r>
          <w:sdt>
            <w:sdtPr>
              <w:rPr>
                <w:rFonts w:ascii="Arial" w:hAnsi="Arial"/>
                <w:b/>
              </w:rPr>
              <w:alias w:val="Manual Title"/>
              <w:tag w:val="Manual Title"/>
              <w:id w:val="-1195851384"/>
              <w:lock w:val="sdtLocked"/>
            </w:sdtPr>
            <w:sdtEndPr/>
            <w:sdtContent>
              <w:r w:rsidRPr="0057359B">
                <w:rPr>
                  <w:rFonts w:ascii="Arial" w:hAnsi="Arial"/>
                  <w:b/>
                  <w:sz w:val="24"/>
                  <w:szCs w:val="24"/>
                </w:rPr>
                <w:t>Drainage Design for Highways</w:t>
              </w:r>
            </w:sdtContent>
          </w:sdt>
          <w:r>
            <w:rPr>
              <w:rFonts w:ascii="Arial" w:hAnsi="Arial"/>
              <w:b/>
              <w:sz w:val="24"/>
              <w:szCs w:val="24"/>
            </w:rPr>
            <w:t xml:space="preserve"> </w:t>
          </w:r>
        </w:p>
      </w:tc>
      <w:tc>
        <w:tcPr>
          <w:tcW w:w="5328" w:type="dxa"/>
          <w:vAlign w:val="center"/>
        </w:tcPr>
        <w:p w14:paraId="4144AF7A" w14:textId="77777777" w:rsidR="00864E0F" w:rsidRDefault="00864E0F" w:rsidP="00322B44">
          <w:pPr>
            <w:pStyle w:val="Header"/>
            <w:tabs>
              <w:tab w:val="clear" w:pos="4320"/>
              <w:tab w:val="clear" w:pos="8640"/>
              <w:tab w:val="right" w:pos="9720"/>
            </w:tabs>
            <w:spacing w:after="0"/>
            <w:jc w:val="right"/>
            <w:rPr>
              <w:rFonts w:ascii="Arial" w:hAnsi="Arial"/>
              <w:b/>
              <w:sz w:val="28"/>
            </w:rPr>
          </w:pPr>
          <w:r>
            <w:rPr>
              <w:noProof/>
            </w:rPr>
            <w:drawing>
              <wp:anchor distT="0" distB="0" distL="114300" distR="114300" simplePos="0" relativeHeight="251711488" behindDoc="0" locked="0" layoutInCell="1" allowOverlap="1" wp14:anchorId="3B9C3355" wp14:editId="726A2489">
                <wp:simplePos x="0" y="0"/>
                <wp:positionH relativeFrom="column">
                  <wp:posOffset>1250950</wp:posOffset>
                </wp:positionH>
                <wp:positionV relativeFrom="paragraph">
                  <wp:posOffset>-4445</wp:posOffset>
                </wp:positionV>
                <wp:extent cx="2349500" cy="502920"/>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50292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1B0746A1" w14:textId="77777777" w:rsidR="00864E0F" w:rsidRDefault="00864E0F">
    <w:pPr>
      <w:pStyle w:val="Header"/>
      <w:tabs>
        <w:tab w:val="clear" w:pos="4320"/>
        <w:tab w:val="clear" w:pos="8640"/>
        <w:tab w:val="right" w:pos="9720"/>
      </w:tabs>
      <w:spacing w:after="0"/>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E35"/>
    <w:multiLevelType w:val="hybridMultilevel"/>
    <w:tmpl w:val="951A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E69BE"/>
    <w:multiLevelType w:val="multilevel"/>
    <w:tmpl w:val="82B83216"/>
    <w:lvl w:ilvl="0">
      <w:start w:val="1"/>
      <w:numFmt w:val="decimal"/>
      <w:lvlText w:val="%1.0"/>
      <w:lvlJc w:val="center"/>
      <w:pPr>
        <w:tabs>
          <w:tab w:val="num" w:pos="360"/>
        </w:tabs>
        <w:ind w:left="360" w:hanging="360"/>
      </w:pPr>
      <w:rPr>
        <w:rFonts w:ascii="Times New Roman" w:hAnsi="Times New Roman" w:hint="default"/>
        <w:b/>
        <w:i w:val="0"/>
        <w:caps/>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Times New Roman" w:hAnsi="Times New Roman"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620"/>
        </w:tabs>
        <w:ind w:left="1620" w:hanging="1080"/>
      </w:pPr>
      <w:rPr>
        <w:rFonts w:ascii="Times New Roman" w:hAnsi="Times New Roman" w:hint="default"/>
        <w:b w:val="0"/>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144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3655CE6"/>
    <w:multiLevelType w:val="hybridMultilevel"/>
    <w:tmpl w:val="540C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6507A"/>
    <w:multiLevelType w:val="hybridMultilevel"/>
    <w:tmpl w:val="2AE02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A334B8"/>
    <w:multiLevelType w:val="hybridMultilevel"/>
    <w:tmpl w:val="8A5A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663"/>
    <w:multiLevelType w:val="hybridMultilevel"/>
    <w:tmpl w:val="4E6E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89583D"/>
    <w:multiLevelType w:val="hybridMultilevel"/>
    <w:tmpl w:val="47E815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9A3D99"/>
    <w:multiLevelType w:val="hybridMultilevel"/>
    <w:tmpl w:val="D4543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E377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5C424A"/>
    <w:multiLevelType w:val="hybridMultilevel"/>
    <w:tmpl w:val="B3C8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A25AD2"/>
    <w:multiLevelType w:val="hybridMultilevel"/>
    <w:tmpl w:val="E8CA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DD4D4C"/>
    <w:multiLevelType w:val="hybridMultilevel"/>
    <w:tmpl w:val="684A6E54"/>
    <w:lvl w:ilvl="0" w:tplc="0409001B">
      <w:start w:val="1"/>
      <w:numFmt w:val="lowerRoman"/>
      <w:lvlText w:val="%1."/>
      <w:lvlJc w:val="right"/>
      <w:pPr>
        <w:ind w:left="1440" w:hanging="360"/>
      </w:pPr>
    </w:lvl>
    <w:lvl w:ilvl="1" w:tplc="262A93B6">
      <w:start w:val="1"/>
      <w:numFmt w:val="low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1F05B83"/>
    <w:multiLevelType w:val="hybridMultilevel"/>
    <w:tmpl w:val="868C3E82"/>
    <w:lvl w:ilvl="0" w:tplc="72746B9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41469E"/>
    <w:multiLevelType w:val="hybridMultilevel"/>
    <w:tmpl w:val="A2B8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855266"/>
    <w:multiLevelType w:val="hybridMultilevel"/>
    <w:tmpl w:val="A9B0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08551C"/>
    <w:multiLevelType w:val="multilevel"/>
    <w:tmpl w:val="F7308CD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i w:val="0"/>
      </w:rPr>
    </w:lvl>
    <w:lvl w:ilvl="4">
      <w:start w:val="1"/>
      <w:numFmt w:val="lowerRoman"/>
      <w:pStyle w:val="Heading-6"/>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179D1239"/>
    <w:multiLevelType w:val="multilevel"/>
    <w:tmpl w:val="9DC883DC"/>
    <w:lvl w:ilvl="0">
      <w:start w:val="1"/>
      <w:numFmt w:val="decimal"/>
      <w:pStyle w:val="SubHeading1"/>
      <w:lvlText w:val="%1"/>
      <w:lvlJc w:val="left"/>
      <w:pPr>
        <w:ind w:left="720" w:hanging="720"/>
      </w:pPr>
      <w:rPr>
        <w:rFonts w:hint="default"/>
      </w:rPr>
    </w:lvl>
    <w:lvl w:ilvl="1">
      <w:start w:val="1"/>
      <w:numFmt w:val="decimal"/>
      <w:pStyle w:val="Heading2"/>
      <w:lvlText w:val="%1.%2"/>
      <w:lvlJc w:val="left"/>
      <w:pPr>
        <w:ind w:left="2880" w:hanging="720"/>
      </w:pPr>
      <w:rPr>
        <w:rFonts w:hint="default"/>
      </w:rPr>
    </w:lvl>
    <w:lvl w:ilvl="2">
      <w:start w:val="1"/>
      <w:numFmt w:val="decimal"/>
      <w:pStyle w:val="Heading3"/>
      <w:lvlText w:val="%1.%2.%3"/>
      <w:lvlJc w:val="left"/>
      <w:pPr>
        <w:ind w:left="5490" w:hanging="720"/>
      </w:pPr>
      <w:rPr>
        <w:rFonts w:hint="default"/>
      </w:rPr>
    </w:lvl>
    <w:lvl w:ilvl="3">
      <w:start w:val="1"/>
      <w:numFmt w:val="decimal"/>
      <w:pStyle w:val="Heading4"/>
      <w:lvlText w:val="%1.%2.%3.%4"/>
      <w:lvlJc w:val="left"/>
      <w:pPr>
        <w:ind w:left="1080" w:hanging="1080"/>
      </w:pPr>
      <w:rPr>
        <w:rFonts w:hint="default"/>
      </w:rPr>
    </w:lvl>
    <w:lvl w:ilvl="4">
      <w:start w:val="1"/>
      <w:numFmt w:val="decimal"/>
      <w:pStyle w:val="Heading5"/>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B460B7"/>
    <w:multiLevelType w:val="hybridMultilevel"/>
    <w:tmpl w:val="4480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990D28"/>
    <w:multiLevelType w:val="hybridMultilevel"/>
    <w:tmpl w:val="E40417B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9" w15:restartNumberingAfterBreak="0">
    <w:nsid w:val="25183A96"/>
    <w:multiLevelType w:val="hybridMultilevel"/>
    <w:tmpl w:val="ACE08B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A22CF7"/>
    <w:multiLevelType w:val="hybridMultilevel"/>
    <w:tmpl w:val="9B94F3F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AE25ECA"/>
    <w:multiLevelType w:val="hybridMultilevel"/>
    <w:tmpl w:val="71540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FC77BB"/>
    <w:multiLevelType w:val="hybridMultilevel"/>
    <w:tmpl w:val="23CA42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E6D54F2"/>
    <w:multiLevelType w:val="hybridMultilevel"/>
    <w:tmpl w:val="2852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AE5999"/>
    <w:multiLevelType w:val="hybridMultilevel"/>
    <w:tmpl w:val="24D0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7B0AF1"/>
    <w:multiLevelType w:val="hybridMultilevel"/>
    <w:tmpl w:val="02C4570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98C6EB6"/>
    <w:multiLevelType w:val="hybridMultilevel"/>
    <w:tmpl w:val="04A0B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C8677B"/>
    <w:multiLevelType w:val="hybridMultilevel"/>
    <w:tmpl w:val="5CD4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0F7A08"/>
    <w:multiLevelType w:val="hybridMultilevel"/>
    <w:tmpl w:val="A084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E33581"/>
    <w:multiLevelType w:val="hybridMultilevel"/>
    <w:tmpl w:val="0166F0B6"/>
    <w:lvl w:ilvl="0" w:tplc="8B327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652C08"/>
    <w:multiLevelType w:val="hybridMultilevel"/>
    <w:tmpl w:val="CC3E12E8"/>
    <w:lvl w:ilvl="0" w:tplc="C6CC2F66">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A4252C"/>
    <w:multiLevelType w:val="hybridMultilevel"/>
    <w:tmpl w:val="47E815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193428"/>
    <w:multiLevelType w:val="multilevel"/>
    <w:tmpl w:val="E5F45ED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2992FEB"/>
    <w:multiLevelType w:val="hybridMultilevel"/>
    <w:tmpl w:val="4AC6E6D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497147"/>
    <w:multiLevelType w:val="hybridMultilevel"/>
    <w:tmpl w:val="15E0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462F56"/>
    <w:multiLevelType w:val="hybridMultilevel"/>
    <w:tmpl w:val="64C0A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1C506B"/>
    <w:multiLevelType w:val="hybridMultilevel"/>
    <w:tmpl w:val="A02E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B8308A"/>
    <w:multiLevelType w:val="hybridMultilevel"/>
    <w:tmpl w:val="B30C60E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DB15297"/>
    <w:multiLevelType w:val="hybridMultilevel"/>
    <w:tmpl w:val="55FE63F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0854D0"/>
    <w:multiLevelType w:val="hybridMultilevel"/>
    <w:tmpl w:val="143E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BC1451"/>
    <w:multiLevelType w:val="hybridMultilevel"/>
    <w:tmpl w:val="E2AC9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401B4E"/>
    <w:multiLevelType w:val="hybridMultilevel"/>
    <w:tmpl w:val="7968319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66D6A2D"/>
    <w:multiLevelType w:val="hybridMultilevel"/>
    <w:tmpl w:val="47E815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11766A"/>
    <w:multiLevelType w:val="hybridMultilevel"/>
    <w:tmpl w:val="27BA85A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2E3B4F"/>
    <w:multiLevelType w:val="hybridMultilevel"/>
    <w:tmpl w:val="3B160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0166EC"/>
    <w:multiLevelType w:val="hybridMultilevel"/>
    <w:tmpl w:val="8A1CF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3632CE"/>
    <w:multiLevelType w:val="hybridMultilevel"/>
    <w:tmpl w:val="6F3A8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7C715A"/>
    <w:multiLevelType w:val="hybridMultilevel"/>
    <w:tmpl w:val="A8CAB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2A79FD"/>
    <w:multiLevelType w:val="hybridMultilevel"/>
    <w:tmpl w:val="68D2C78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925A10"/>
    <w:multiLevelType w:val="hybridMultilevel"/>
    <w:tmpl w:val="A3AC9A04"/>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50" w15:restartNumberingAfterBreak="0">
    <w:nsid w:val="663D7CBD"/>
    <w:multiLevelType w:val="hybridMultilevel"/>
    <w:tmpl w:val="835E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33328C"/>
    <w:multiLevelType w:val="multilevel"/>
    <w:tmpl w:val="5538B302"/>
    <w:lvl w:ilvl="0">
      <w:start w:val="10"/>
      <w:numFmt w:val="upperLetter"/>
      <w:pStyle w:val="Heading1"/>
      <w:suff w:val="nothing"/>
      <w:lvlText w:val="Appendix %1."/>
      <w:lvlJc w:val="left"/>
      <w:pPr>
        <w:ind w:left="3240" w:firstLine="0"/>
      </w:pPr>
      <w:rPr>
        <w:rFonts w:hint="default"/>
        <w:b w:val="0"/>
        <w:caps w:val="0"/>
        <w:strike w:val="0"/>
        <w:dstrike w:val="0"/>
        <w:vanish w:val="0"/>
        <w:color w:val="FFFFFF" w:themeColor="background1"/>
        <w:vertAlign w:val="baseline"/>
      </w:rPr>
    </w:lvl>
    <w:lvl w:ilvl="1">
      <w:start w:val="1"/>
      <w:numFmt w:val="none"/>
      <w:suff w:val="nothing"/>
      <w:lvlText w:val=""/>
      <w:lvlJc w:val="left"/>
      <w:pPr>
        <w:ind w:left="3240" w:firstLine="0"/>
      </w:pPr>
      <w:rPr>
        <w:rFonts w:hint="default"/>
      </w:rPr>
    </w:lvl>
    <w:lvl w:ilvl="2">
      <w:start w:val="1"/>
      <w:numFmt w:val="none"/>
      <w:suff w:val="nothing"/>
      <w:lvlText w:val=""/>
      <w:lvlJc w:val="left"/>
      <w:pPr>
        <w:ind w:left="3240" w:firstLine="0"/>
      </w:pPr>
      <w:rPr>
        <w:rFonts w:hint="default"/>
      </w:rPr>
    </w:lvl>
    <w:lvl w:ilvl="3">
      <w:start w:val="1"/>
      <w:numFmt w:val="none"/>
      <w:suff w:val="nothing"/>
      <w:lvlText w:val=""/>
      <w:lvlJc w:val="left"/>
      <w:pPr>
        <w:ind w:left="3240" w:firstLine="0"/>
      </w:pPr>
      <w:rPr>
        <w:rFonts w:hint="default"/>
      </w:rPr>
    </w:lvl>
    <w:lvl w:ilvl="4">
      <w:start w:val="1"/>
      <w:numFmt w:val="none"/>
      <w:suff w:val="nothing"/>
      <w:lvlText w:val=""/>
      <w:lvlJc w:val="left"/>
      <w:pPr>
        <w:ind w:left="3240" w:firstLine="0"/>
      </w:pPr>
      <w:rPr>
        <w:rFonts w:hint="default"/>
      </w:rPr>
    </w:lvl>
    <w:lvl w:ilvl="5">
      <w:start w:val="1"/>
      <w:numFmt w:val="none"/>
      <w:suff w:val="nothing"/>
      <w:lvlText w:val=""/>
      <w:lvlJc w:val="left"/>
      <w:pPr>
        <w:ind w:left="3240" w:firstLine="0"/>
      </w:pPr>
      <w:rPr>
        <w:rFonts w:hint="default"/>
      </w:rPr>
    </w:lvl>
    <w:lvl w:ilvl="6">
      <w:start w:val="1"/>
      <w:numFmt w:val="none"/>
      <w:pStyle w:val="Heading7"/>
      <w:suff w:val="nothing"/>
      <w:lvlText w:val=""/>
      <w:lvlJc w:val="left"/>
      <w:pPr>
        <w:ind w:left="3240" w:firstLine="0"/>
      </w:pPr>
      <w:rPr>
        <w:rFonts w:hint="default"/>
      </w:rPr>
    </w:lvl>
    <w:lvl w:ilvl="7">
      <w:start w:val="1"/>
      <w:numFmt w:val="none"/>
      <w:pStyle w:val="Heading8"/>
      <w:suff w:val="nothing"/>
      <w:lvlText w:val=""/>
      <w:lvlJc w:val="left"/>
      <w:pPr>
        <w:ind w:left="3240" w:firstLine="0"/>
      </w:pPr>
      <w:rPr>
        <w:rFonts w:hint="default"/>
      </w:rPr>
    </w:lvl>
    <w:lvl w:ilvl="8">
      <w:start w:val="1"/>
      <w:numFmt w:val="none"/>
      <w:pStyle w:val="Heading9"/>
      <w:suff w:val="nothing"/>
      <w:lvlText w:val=""/>
      <w:lvlJc w:val="left"/>
      <w:pPr>
        <w:ind w:left="3240" w:firstLine="0"/>
      </w:pPr>
      <w:rPr>
        <w:rFonts w:hint="default"/>
      </w:rPr>
    </w:lvl>
  </w:abstractNum>
  <w:abstractNum w:abstractNumId="52" w15:restartNumberingAfterBreak="0">
    <w:nsid w:val="6D7D14DC"/>
    <w:multiLevelType w:val="hybridMultilevel"/>
    <w:tmpl w:val="4AC6E6D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C0674B"/>
    <w:multiLevelType w:val="hybridMultilevel"/>
    <w:tmpl w:val="3B06A57C"/>
    <w:lvl w:ilvl="0" w:tplc="5CE4F75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B52D6B"/>
    <w:multiLevelType w:val="hybridMultilevel"/>
    <w:tmpl w:val="2FB0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692CE3"/>
    <w:multiLevelType w:val="hybridMultilevel"/>
    <w:tmpl w:val="47E815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7638D7"/>
    <w:multiLevelType w:val="hybridMultilevel"/>
    <w:tmpl w:val="9E46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3151C5"/>
    <w:multiLevelType w:val="hybridMultilevel"/>
    <w:tmpl w:val="7A1E432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001DDA"/>
    <w:multiLevelType w:val="hybridMultilevel"/>
    <w:tmpl w:val="D05E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7C1240"/>
    <w:multiLevelType w:val="hybridMultilevel"/>
    <w:tmpl w:val="8FE261C8"/>
    <w:lvl w:ilvl="0" w:tplc="1EBA1D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2C5C8C"/>
    <w:multiLevelType w:val="hybridMultilevel"/>
    <w:tmpl w:val="76AE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D02F40"/>
    <w:multiLevelType w:val="hybridMultilevel"/>
    <w:tmpl w:val="47E815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1"/>
  </w:num>
  <w:num w:numId="3">
    <w:abstractNumId w:val="47"/>
  </w:num>
  <w:num w:numId="4">
    <w:abstractNumId w:val="34"/>
  </w:num>
  <w:num w:numId="5">
    <w:abstractNumId w:val="32"/>
  </w:num>
  <w:num w:numId="6">
    <w:abstractNumId w:val="13"/>
  </w:num>
  <w:num w:numId="7">
    <w:abstractNumId w:val="2"/>
  </w:num>
  <w:num w:numId="8">
    <w:abstractNumId w:val="56"/>
  </w:num>
  <w:num w:numId="9">
    <w:abstractNumId w:val="10"/>
  </w:num>
  <w:num w:numId="10">
    <w:abstractNumId w:val="14"/>
  </w:num>
  <w:num w:numId="11">
    <w:abstractNumId w:val="28"/>
  </w:num>
  <w:num w:numId="12">
    <w:abstractNumId w:val="5"/>
  </w:num>
  <w:num w:numId="13">
    <w:abstractNumId w:val="26"/>
  </w:num>
  <w:num w:numId="14">
    <w:abstractNumId w:val="44"/>
  </w:num>
  <w:num w:numId="15">
    <w:abstractNumId w:val="45"/>
  </w:num>
  <w:num w:numId="16">
    <w:abstractNumId w:val="37"/>
  </w:num>
  <w:num w:numId="17">
    <w:abstractNumId w:val="27"/>
  </w:num>
  <w:num w:numId="18">
    <w:abstractNumId w:val="53"/>
  </w:num>
  <w:num w:numId="19">
    <w:abstractNumId w:val="12"/>
  </w:num>
  <w:num w:numId="20">
    <w:abstractNumId w:val="22"/>
  </w:num>
  <w:num w:numId="21">
    <w:abstractNumId w:val="11"/>
  </w:num>
  <w:num w:numId="22">
    <w:abstractNumId w:val="3"/>
  </w:num>
  <w:num w:numId="23">
    <w:abstractNumId w:val="30"/>
  </w:num>
  <w:num w:numId="24">
    <w:abstractNumId w:val="25"/>
  </w:num>
  <w:num w:numId="25">
    <w:abstractNumId w:val="41"/>
  </w:num>
  <w:num w:numId="26">
    <w:abstractNumId w:val="20"/>
  </w:num>
  <w:num w:numId="27">
    <w:abstractNumId w:val="43"/>
  </w:num>
  <w:num w:numId="28">
    <w:abstractNumId w:val="38"/>
  </w:num>
  <w:num w:numId="29">
    <w:abstractNumId w:val="48"/>
  </w:num>
  <w:num w:numId="30">
    <w:abstractNumId w:val="57"/>
  </w:num>
  <w:num w:numId="31">
    <w:abstractNumId w:val="59"/>
  </w:num>
  <w:num w:numId="32">
    <w:abstractNumId w:val="19"/>
  </w:num>
  <w:num w:numId="33">
    <w:abstractNumId w:val="21"/>
  </w:num>
  <w:num w:numId="34">
    <w:abstractNumId w:val="60"/>
  </w:num>
  <w:num w:numId="35">
    <w:abstractNumId w:val="29"/>
  </w:num>
  <w:num w:numId="36">
    <w:abstractNumId w:val="7"/>
  </w:num>
  <w:num w:numId="37">
    <w:abstractNumId w:val="9"/>
  </w:num>
  <w:num w:numId="38">
    <w:abstractNumId w:val="39"/>
  </w:num>
  <w:num w:numId="39">
    <w:abstractNumId w:val="17"/>
  </w:num>
  <w:num w:numId="40">
    <w:abstractNumId w:val="24"/>
  </w:num>
  <w:num w:numId="41">
    <w:abstractNumId w:val="50"/>
  </w:num>
  <w:num w:numId="42">
    <w:abstractNumId w:val="4"/>
  </w:num>
  <w:num w:numId="43">
    <w:abstractNumId w:val="23"/>
  </w:num>
  <w:num w:numId="44">
    <w:abstractNumId w:val="58"/>
  </w:num>
  <w:num w:numId="45">
    <w:abstractNumId w:val="46"/>
  </w:num>
  <w:num w:numId="46">
    <w:abstractNumId w:val="55"/>
  </w:num>
  <w:num w:numId="47">
    <w:abstractNumId w:val="31"/>
  </w:num>
  <w:num w:numId="48">
    <w:abstractNumId w:val="6"/>
  </w:num>
  <w:num w:numId="49">
    <w:abstractNumId w:val="42"/>
  </w:num>
  <w:num w:numId="50">
    <w:abstractNumId w:val="61"/>
  </w:num>
  <w:num w:numId="51">
    <w:abstractNumId w:val="16"/>
  </w:num>
  <w:num w:numId="52">
    <w:abstractNumId w:val="0"/>
  </w:num>
  <w:num w:numId="53">
    <w:abstractNumId w:val="36"/>
  </w:num>
  <w:num w:numId="54">
    <w:abstractNumId w:val="18"/>
  </w:num>
  <w:num w:numId="55">
    <w:abstractNumId w:val="54"/>
  </w:num>
  <w:num w:numId="56">
    <w:abstractNumId w:val="52"/>
  </w:num>
  <w:num w:numId="57">
    <w:abstractNumId w:val="33"/>
  </w:num>
  <w:num w:numId="58">
    <w:abstractNumId w:val="49"/>
  </w:num>
  <w:num w:numId="59">
    <w:abstractNumId w:val="35"/>
  </w:num>
  <w:num w:numId="60">
    <w:abstractNumId w:val="16"/>
  </w:num>
  <w:num w:numId="61">
    <w:abstractNumId w:val="16"/>
  </w:num>
  <w:num w:numId="62">
    <w:abstractNumId w:val="16"/>
  </w:num>
  <w:num w:numId="63">
    <w:abstractNumId w:val="8"/>
  </w:num>
  <w:num w:numId="64">
    <w:abstractNumId w:val="16"/>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num>
  <w:num w:numId="74">
    <w:abstractNumId w:val="16"/>
  </w:num>
  <w:num w:numId="75">
    <w:abstractNumId w:val="16"/>
  </w:num>
  <w:num w:numId="76">
    <w:abstractNumId w:val="16"/>
  </w:num>
  <w:num w:numId="77">
    <w:abstractNumId w:val="16"/>
  </w:num>
  <w:num w:numId="78">
    <w:abstractNumId w:val="16"/>
  </w:num>
  <w:num w:numId="79">
    <w:abstractNumId w:val="16"/>
  </w:num>
  <w:num w:numId="80">
    <w:abstractNumId w:val="16"/>
  </w:num>
  <w:num w:numId="81">
    <w:abstractNumId w:val="16"/>
  </w:num>
  <w:num w:numId="82">
    <w:abstractNumId w:val="16"/>
  </w:num>
  <w:num w:numId="83">
    <w:abstractNumId w:val="16"/>
  </w:num>
  <w:num w:numId="84">
    <w:abstractNumId w:val="16"/>
  </w:num>
  <w:num w:numId="85">
    <w:abstractNumId w:val="16"/>
  </w:num>
  <w:num w:numId="86">
    <w:abstractNumId w:val="16"/>
  </w:num>
  <w:num w:numId="87">
    <w:abstractNumId w:val="16"/>
  </w:num>
  <w:num w:numId="88">
    <w:abstractNumId w:val="16"/>
  </w:num>
  <w:num w:numId="89">
    <w:abstractNumId w:val="16"/>
  </w:num>
  <w:num w:numId="90">
    <w:abstractNumId w:val="16"/>
  </w:num>
  <w:num w:numId="91">
    <w:abstractNumId w:val="16"/>
  </w:num>
  <w:num w:numId="92">
    <w:abstractNumId w:val="16"/>
  </w:num>
  <w:num w:numId="93">
    <w:abstractNumId w:val="16"/>
  </w:num>
  <w:num w:numId="94">
    <w:abstractNumId w:val="1"/>
  </w:num>
  <w:num w:numId="95">
    <w:abstractNumId w:val="4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F83EF12-F5E7-4A44-B6A9-157758B3A726}"/>
    <w:docVar w:name="dgnword-eventsink" w:val="501244520"/>
  </w:docVars>
  <w:rsids>
    <w:rsidRoot w:val="00E85850"/>
    <w:rsid w:val="00003116"/>
    <w:rsid w:val="00003DA3"/>
    <w:rsid w:val="00005BFB"/>
    <w:rsid w:val="00011C67"/>
    <w:rsid w:val="00011E2C"/>
    <w:rsid w:val="00014D49"/>
    <w:rsid w:val="000216C5"/>
    <w:rsid w:val="00021A0F"/>
    <w:rsid w:val="000229FA"/>
    <w:rsid w:val="00032256"/>
    <w:rsid w:val="00034ADB"/>
    <w:rsid w:val="000352D5"/>
    <w:rsid w:val="00045187"/>
    <w:rsid w:val="000508B4"/>
    <w:rsid w:val="00053AD0"/>
    <w:rsid w:val="00054352"/>
    <w:rsid w:val="00054394"/>
    <w:rsid w:val="00054D32"/>
    <w:rsid w:val="000603D9"/>
    <w:rsid w:val="0006164A"/>
    <w:rsid w:val="00061C00"/>
    <w:rsid w:val="00063231"/>
    <w:rsid w:val="00067F45"/>
    <w:rsid w:val="00071C4B"/>
    <w:rsid w:val="00072AB8"/>
    <w:rsid w:val="00073A1C"/>
    <w:rsid w:val="00074FFB"/>
    <w:rsid w:val="000760B2"/>
    <w:rsid w:val="00086035"/>
    <w:rsid w:val="000865E0"/>
    <w:rsid w:val="000877C5"/>
    <w:rsid w:val="000942B5"/>
    <w:rsid w:val="00095AEC"/>
    <w:rsid w:val="000A09B8"/>
    <w:rsid w:val="000A14D0"/>
    <w:rsid w:val="000A39C5"/>
    <w:rsid w:val="000A4431"/>
    <w:rsid w:val="000A79D8"/>
    <w:rsid w:val="000B5239"/>
    <w:rsid w:val="000B62BF"/>
    <w:rsid w:val="000C0945"/>
    <w:rsid w:val="000C1297"/>
    <w:rsid w:val="000C326C"/>
    <w:rsid w:val="000C436C"/>
    <w:rsid w:val="000C7AFB"/>
    <w:rsid w:val="000D2F51"/>
    <w:rsid w:val="000D486B"/>
    <w:rsid w:val="000E1A89"/>
    <w:rsid w:val="000E2DA9"/>
    <w:rsid w:val="000E48D0"/>
    <w:rsid w:val="000E616F"/>
    <w:rsid w:val="000E6985"/>
    <w:rsid w:val="000F52BC"/>
    <w:rsid w:val="00103DAA"/>
    <w:rsid w:val="00113106"/>
    <w:rsid w:val="00114FF7"/>
    <w:rsid w:val="00117A4B"/>
    <w:rsid w:val="001205E2"/>
    <w:rsid w:val="0012252F"/>
    <w:rsid w:val="001243AA"/>
    <w:rsid w:val="00124E6D"/>
    <w:rsid w:val="00127198"/>
    <w:rsid w:val="001326D6"/>
    <w:rsid w:val="001348AD"/>
    <w:rsid w:val="00134B80"/>
    <w:rsid w:val="001357FB"/>
    <w:rsid w:val="00137B24"/>
    <w:rsid w:val="00142547"/>
    <w:rsid w:val="0014269A"/>
    <w:rsid w:val="00142980"/>
    <w:rsid w:val="00143760"/>
    <w:rsid w:val="001456DA"/>
    <w:rsid w:val="0015227B"/>
    <w:rsid w:val="00152CD6"/>
    <w:rsid w:val="00153F58"/>
    <w:rsid w:val="00156BFD"/>
    <w:rsid w:val="00156EF5"/>
    <w:rsid w:val="0016232E"/>
    <w:rsid w:val="00172939"/>
    <w:rsid w:val="0017456A"/>
    <w:rsid w:val="001761F0"/>
    <w:rsid w:val="00176249"/>
    <w:rsid w:val="001811EB"/>
    <w:rsid w:val="001825AB"/>
    <w:rsid w:val="001832C6"/>
    <w:rsid w:val="00192438"/>
    <w:rsid w:val="00195CEF"/>
    <w:rsid w:val="001A1FE2"/>
    <w:rsid w:val="001A227E"/>
    <w:rsid w:val="001A6CFB"/>
    <w:rsid w:val="001A78B1"/>
    <w:rsid w:val="001B5B94"/>
    <w:rsid w:val="001C0299"/>
    <w:rsid w:val="001C0527"/>
    <w:rsid w:val="001C0889"/>
    <w:rsid w:val="001C1FD6"/>
    <w:rsid w:val="001C27C5"/>
    <w:rsid w:val="001C6238"/>
    <w:rsid w:val="001C70E5"/>
    <w:rsid w:val="001C72E5"/>
    <w:rsid w:val="001C79E0"/>
    <w:rsid w:val="001D0023"/>
    <w:rsid w:val="001D0290"/>
    <w:rsid w:val="001D0C7C"/>
    <w:rsid w:val="001D135B"/>
    <w:rsid w:val="001D17E2"/>
    <w:rsid w:val="001D6E18"/>
    <w:rsid w:val="001E0438"/>
    <w:rsid w:val="001E32EE"/>
    <w:rsid w:val="001E5376"/>
    <w:rsid w:val="001F540E"/>
    <w:rsid w:val="001F5484"/>
    <w:rsid w:val="002066C1"/>
    <w:rsid w:val="00206A4C"/>
    <w:rsid w:val="00211BCC"/>
    <w:rsid w:val="00212671"/>
    <w:rsid w:val="00212A3F"/>
    <w:rsid w:val="00213011"/>
    <w:rsid w:val="00214631"/>
    <w:rsid w:val="00214E84"/>
    <w:rsid w:val="00223252"/>
    <w:rsid w:val="002324D2"/>
    <w:rsid w:val="00232658"/>
    <w:rsid w:val="0023686A"/>
    <w:rsid w:val="00236EE0"/>
    <w:rsid w:val="0024071E"/>
    <w:rsid w:val="00242800"/>
    <w:rsid w:val="00242DF4"/>
    <w:rsid w:val="00244431"/>
    <w:rsid w:val="00244CC3"/>
    <w:rsid w:val="00245328"/>
    <w:rsid w:val="00245732"/>
    <w:rsid w:val="00247D30"/>
    <w:rsid w:val="00250ADD"/>
    <w:rsid w:val="0025126F"/>
    <w:rsid w:val="0025473C"/>
    <w:rsid w:val="00254781"/>
    <w:rsid w:val="00256935"/>
    <w:rsid w:val="00260FAE"/>
    <w:rsid w:val="002625A2"/>
    <w:rsid w:val="002627DA"/>
    <w:rsid w:val="002630EA"/>
    <w:rsid w:val="002657C7"/>
    <w:rsid w:val="0026797A"/>
    <w:rsid w:val="002721FE"/>
    <w:rsid w:val="002756E4"/>
    <w:rsid w:val="0027763A"/>
    <w:rsid w:val="00277D2C"/>
    <w:rsid w:val="00280E6D"/>
    <w:rsid w:val="002811F1"/>
    <w:rsid w:val="0028268F"/>
    <w:rsid w:val="002906AF"/>
    <w:rsid w:val="00296962"/>
    <w:rsid w:val="002A1C51"/>
    <w:rsid w:val="002A490E"/>
    <w:rsid w:val="002A54B0"/>
    <w:rsid w:val="002A5E75"/>
    <w:rsid w:val="002B70BF"/>
    <w:rsid w:val="002C3DE8"/>
    <w:rsid w:val="002C7CF9"/>
    <w:rsid w:val="002D0513"/>
    <w:rsid w:val="002D093B"/>
    <w:rsid w:val="002D2453"/>
    <w:rsid w:val="002D4EF3"/>
    <w:rsid w:val="002D5734"/>
    <w:rsid w:val="002D7877"/>
    <w:rsid w:val="002D7CB0"/>
    <w:rsid w:val="002E00DA"/>
    <w:rsid w:val="002E298F"/>
    <w:rsid w:val="002E4228"/>
    <w:rsid w:val="002E4C48"/>
    <w:rsid w:val="002E6CFA"/>
    <w:rsid w:val="002F0EB9"/>
    <w:rsid w:val="002F1F58"/>
    <w:rsid w:val="002F5AA2"/>
    <w:rsid w:val="002F6362"/>
    <w:rsid w:val="00300E41"/>
    <w:rsid w:val="00301E7D"/>
    <w:rsid w:val="003025D5"/>
    <w:rsid w:val="0030575E"/>
    <w:rsid w:val="00312CB2"/>
    <w:rsid w:val="00313E09"/>
    <w:rsid w:val="0031533B"/>
    <w:rsid w:val="00315AEE"/>
    <w:rsid w:val="00320FC1"/>
    <w:rsid w:val="00322A27"/>
    <w:rsid w:val="00322B44"/>
    <w:rsid w:val="003237D8"/>
    <w:rsid w:val="00324EC2"/>
    <w:rsid w:val="00327BEC"/>
    <w:rsid w:val="0034129E"/>
    <w:rsid w:val="003412DA"/>
    <w:rsid w:val="00344534"/>
    <w:rsid w:val="003471C9"/>
    <w:rsid w:val="00350845"/>
    <w:rsid w:val="00360136"/>
    <w:rsid w:val="00360E6D"/>
    <w:rsid w:val="0036330D"/>
    <w:rsid w:val="00366460"/>
    <w:rsid w:val="00371285"/>
    <w:rsid w:val="003725BB"/>
    <w:rsid w:val="003741EB"/>
    <w:rsid w:val="003755E0"/>
    <w:rsid w:val="00375787"/>
    <w:rsid w:val="0038177C"/>
    <w:rsid w:val="003826A7"/>
    <w:rsid w:val="003832B8"/>
    <w:rsid w:val="003922AF"/>
    <w:rsid w:val="00393F84"/>
    <w:rsid w:val="003A2697"/>
    <w:rsid w:val="003A76CD"/>
    <w:rsid w:val="003B1102"/>
    <w:rsid w:val="003B3348"/>
    <w:rsid w:val="003B4C03"/>
    <w:rsid w:val="003B5D02"/>
    <w:rsid w:val="003C23E0"/>
    <w:rsid w:val="003C3B72"/>
    <w:rsid w:val="003C4D5C"/>
    <w:rsid w:val="003C5FBA"/>
    <w:rsid w:val="003D036E"/>
    <w:rsid w:val="003D1B35"/>
    <w:rsid w:val="003D7149"/>
    <w:rsid w:val="003D73F4"/>
    <w:rsid w:val="003D7984"/>
    <w:rsid w:val="003E118D"/>
    <w:rsid w:val="003E1265"/>
    <w:rsid w:val="003E37F1"/>
    <w:rsid w:val="003E7EB9"/>
    <w:rsid w:val="003F1A82"/>
    <w:rsid w:val="003F2034"/>
    <w:rsid w:val="003F2DC0"/>
    <w:rsid w:val="003F3575"/>
    <w:rsid w:val="003F47D0"/>
    <w:rsid w:val="00400B77"/>
    <w:rsid w:val="00401A31"/>
    <w:rsid w:val="00402F4A"/>
    <w:rsid w:val="0040305E"/>
    <w:rsid w:val="004117C1"/>
    <w:rsid w:val="00414379"/>
    <w:rsid w:val="00414FAD"/>
    <w:rsid w:val="004153E2"/>
    <w:rsid w:val="00415EDD"/>
    <w:rsid w:val="004173B5"/>
    <w:rsid w:val="0041745F"/>
    <w:rsid w:val="004201C6"/>
    <w:rsid w:val="00421D3B"/>
    <w:rsid w:val="004256C2"/>
    <w:rsid w:val="00437667"/>
    <w:rsid w:val="0044202E"/>
    <w:rsid w:val="00443D44"/>
    <w:rsid w:val="0044615D"/>
    <w:rsid w:val="0045282E"/>
    <w:rsid w:val="0045287F"/>
    <w:rsid w:val="00466C5F"/>
    <w:rsid w:val="004676B3"/>
    <w:rsid w:val="00474B19"/>
    <w:rsid w:val="00474F93"/>
    <w:rsid w:val="004773B0"/>
    <w:rsid w:val="0048112B"/>
    <w:rsid w:val="00481641"/>
    <w:rsid w:val="00482EAF"/>
    <w:rsid w:val="004925BC"/>
    <w:rsid w:val="004949A4"/>
    <w:rsid w:val="00495CD7"/>
    <w:rsid w:val="00497F9A"/>
    <w:rsid w:val="004A1B9A"/>
    <w:rsid w:val="004A2571"/>
    <w:rsid w:val="004A3857"/>
    <w:rsid w:val="004A61A7"/>
    <w:rsid w:val="004A786E"/>
    <w:rsid w:val="004B01D9"/>
    <w:rsid w:val="004B06D9"/>
    <w:rsid w:val="004B2B8A"/>
    <w:rsid w:val="004C09BE"/>
    <w:rsid w:val="004C33EC"/>
    <w:rsid w:val="004C419A"/>
    <w:rsid w:val="004C4601"/>
    <w:rsid w:val="004C614C"/>
    <w:rsid w:val="004C6D16"/>
    <w:rsid w:val="004E0636"/>
    <w:rsid w:val="004E1B62"/>
    <w:rsid w:val="004E2F90"/>
    <w:rsid w:val="004E3A0B"/>
    <w:rsid w:val="004E6BA2"/>
    <w:rsid w:val="004F2F4B"/>
    <w:rsid w:val="004F3F15"/>
    <w:rsid w:val="004F4A9D"/>
    <w:rsid w:val="004F77E9"/>
    <w:rsid w:val="004F7D91"/>
    <w:rsid w:val="004F7E5C"/>
    <w:rsid w:val="00500775"/>
    <w:rsid w:val="005012D8"/>
    <w:rsid w:val="0050295B"/>
    <w:rsid w:val="00502DB7"/>
    <w:rsid w:val="00504B50"/>
    <w:rsid w:val="00506235"/>
    <w:rsid w:val="005104D4"/>
    <w:rsid w:val="0051310D"/>
    <w:rsid w:val="005136AE"/>
    <w:rsid w:val="00514A18"/>
    <w:rsid w:val="00523129"/>
    <w:rsid w:val="00527D2E"/>
    <w:rsid w:val="00530AF1"/>
    <w:rsid w:val="00531D45"/>
    <w:rsid w:val="0053285D"/>
    <w:rsid w:val="00534738"/>
    <w:rsid w:val="0054039C"/>
    <w:rsid w:val="005432F7"/>
    <w:rsid w:val="005504E9"/>
    <w:rsid w:val="00550AF8"/>
    <w:rsid w:val="00550B60"/>
    <w:rsid w:val="00551BA4"/>
    <w:rsid w:val="005522F6"/>
    <w:rsid w:val="00552902"/>
    <w:rsid w:val="005538C4"/>
    <w:rsid w:val="005609CD"/>
    <w:rsid w:val="005621DC"/>
    <w:rsid w:val="0056499E"/>
    <w:rsid w:val="005662F7"/>
    <w:rsid w:val="0057359B"/>
    <w:rsid w:val="0057753E"/>
    <w:rsid w:val="00580C62"/>
    <w:rsid w:val="00582A86"/>
    <w:rsid w:val="00583184"/>
    <w:rsid w:val="005841D9"/>
    <w:rsid w:val="00595753"/>
    <w:rsid w:val="005962A6"/>
    <w:rsid w:val="00596353"/>
    <w:rsid w:val="005A49E9"/>
    <w:rsid w:val="005A62A9"/>
    <w:rsid w:val="005A657E"/>
    <w:rsid w:val="005B1C9A"/>
    <w:rsid w:val="005B38D2"/>
    <w:rsid w:val="005B5157"/>
    <w:rsid w:val="005C1783"/>
    <w:rsid w:val="005C3064"/>
    <w:rsid w:val="005C5677"/>
    <w:rsid w:val="005D2220"/>
    <w:rsid w:val="005D7281"/>
    <w:rsid w:val="005E101F"/>
    <w:rsid w:val="005E3D09"/>
    <w:rsid w:val="005E3D39"/>
    <w:rsid w:val="005E54B4"/>
    <w:rsid w:val="005E623B"/>
    <w:rsid w:val="005E69B6"/>
    <w:rsid w:val="005E6FFF"/>
    <w:rsid w:val="005F0EE4"/>
    <w:rsid w:val="005F1362"/>
    <w:rsid w:val="005F4BF6"/>
    <w:rsid w:val="005F517A"/>
    <w:rsid w:val="005F701E"/>
    <w:rsid w:val="00601C48"/>
    <w:rsid w:val="006056B6"/>
    <w:rsid w:val="00610A40"/>
    <w:rsid w:val="0061561D"/>
    <w:rsid w:val="0061581C"/>
    <w:rsid w:val="00615F5B"/>
    <w:rsid w:val="00622150"/>
    <w:rsid w:val="00625609"/>
    <w:rsid w:val="00632DB0"/>
    <w:rsid w:val="006347E4"/>
    <w:rsid w:val="006404E3"/>
    <w:rsid w:val="00645DFB"/>
    <w:rsid w:val="00647E03"/>
    <w:rsid w:val="00647F79"/>
    <w:rsid w:val="00650F4E"/>
    <w:rsid w:val="00651558"/>
    <w:rsid w:val="00651E96"/>
    <w:rsid w:val="00651F24"/>
    <w:rsid w:val="0065393F"/>
    <w:rsid w:val="0065629B"/>
    <w:rsid w:val="00661475"/>
    <w:rsid w:val="006641D3"/>
    <w:rsid w:val="0066693F"/>
    <w:rsid w:val="00670C92"/>
    <w:rsid w:val="00672531"/>
    <w:rsid w:val="006758C4"/>
    <w:rsid w:val="00675DA5"/>
    <w:rsid w:val="006770AA"/>
    <w:rsid w:val="00680DD4"/>
    <w:rsid w:val="006911D5"/>
    <w:rsid w:val="0069145A"/>
    <w:rsid w:val="0069292D"/>
    <w:rsid w:val="006930F6"/>
    <w:rsid w:val="00694689"/>
    <w:rsid w:val="00695CE9"/>
    <w:rsid w:val="00697C80"/>
    <w:rsid w:val="006A1047"/>
    <w:rsid w:val="006A3FF4"/>
    <w:rsid w:val="006A5049"/>
    <w:rsid w:val="006A7BCC"/>
    <w:rsid w:val="006B0CA7"/>
    <w:rsid w:val="006B4CCB"/>
    <w:rsid w:val="006B5400"/>
    <w:rsid w:val="006B62C1"/>
    <w:rsid w:val="006C2CB9"/>
    <w:rsid w:val="006C3B4F"/>
    <w:rsid w:val="006C3C31"/>
    <w:rsid w:val="006D0E83"/>
    <w:rsid w:val="006D2BE4"/>
    <w:rsid w:val="006E1826"/>
    <w:rsid w:val="006E3CEC"/>
    <w:rsid w:val="006E7293"/>
    <w:rsid w:val="006F3322"/>
    <w:rsid w:val="00703F75"/>
    <w:rsid w:val="00704B8D"/>
    <w:rsid w:val="00705AAE"/>
    <w:rsid w:val="00710E23"/>
    <w:rsid w:val="0071205D"/>
    <w:rsid w:val="007124D9"/>
    <w:rsid w:val="00712E85"/>
    <w:rsid w:val="00714FE6"/>
    <w:rsid w:val="007153A5"/>
    <w:rsid w:val="00716A40"/>
    <w:rsid w:val="00721070"/>
    <w:rsid w:val="00725179"/>
    <w:rsid w:val="00725B25"/>
    <w:rsid w:val="007264B7"/>
    <w:rsid w:val="00727AB8"/>
    <w:rsid w:val="0073325C"/>
    <w:rsid w:val="00733A7A"/>
    <w:rsid w:val="00742632"/>
    <w:rsid w:val="00742E60"/>
    <w:rsid w:val="00743C81"/>
    <w:rsid w:val="007447AC"/>
    <w:rsid w:val="00745DCF"/>
    <w:rsid w:val="00752011"/>
    <w:rsid w:val="0075271A"/>
    <w:rsid w:val="007530C8"/>
    <w:rsid w:val="00753D3B"/>
    <w:rsid w:val="00755282"/>
    <w:rsid w:val="00755F6D"/>
    <w:rsid w:val="00756A43"/>
    <w:rsid w:val="0076003D"/>
    <w:rsid w:val="007653C7"/>
    <w:rsid w:val="007676DE"/>
    <w:rsid w:val="0077424B"/>
    <w:rsid w:val="00774C82"/>
    <w:rsid w:val="00775961"/>
    <w:rsid w:val="00776C81"/>
    <w:rsid w:val="00782233"/>
    <w:rsid w:val="00784174"/>
    <w:rsid w:val="00785742"/>
    <w:rsid w:val="00786AE1"/>
    <w:rsid w:val="00787ABE"/>
    <w:rsid w:val="00792802"/>
    <w:rsid w:val="00794254"/>
    <w:rsid w:val="00794F4D"/>
    <w:rsid w:val="0079708A"/>
    <w:rsid w:val="007975F5"/>
    <w:rsid w:val="007B0999"/>
    <w:rsid w:val="007B19C2"/>
    <w:rsid w:val="007B73BF"/>
    <w:rsid w:val="007C09C0"/>
    <w:rsid w:val="007C17FC"/>
    <w:rsid w:val="007C3496"/>
    <w:rsid w:val="007C4CAD"/>
    <w:rsid w:val="007D2976"/>
    <w:rsid w:val="007D5EC5"/>
    <w:rsid w:val="007D687A"/>
    <w:rsid w:val="007D761B"/>
    <w:rsid w:val="007E1F1C"/>
    <w:rsid w:val="007E5396"/>
    <w:rsid w:val="007E76A1"/>
    <w:rsid w:val="007F209D"/>
    <w:rsid w:val="0080059A"/>
    <w:rsid w:val="00800C52"/>
    <w:rsid w:val="00801152"/>
    <w:rsid w:val="008021D3"/>
    <w:rsid w:val="00803E8D"/>
    <w:rsid w:val="00804C42"/>
    <w:rsid w:val="00810BCF"/>
    <w:rsid w:val="00812517"/>
    <w:rsid w:val="00813CCA"/>
    <w:rsid w:val="00814B1D"/>
    <w:rsid w:val="00820674"/>
    <w:rsid w:val="0082528E"/>
    <w:rsid w:val="008405FF"/>
    <w:rsid w:val="008464A8"/>
    <w:rsid w:val="00854108"/>
    <w:rsid w:val="00856B67"/>
    <w:rsid w:val="00857733"/>
    <w:rsid w:val="00857F2E"/>
    <w:rsid w:val="0086014F"/>
    <w:rsid w:val="00862605"/>
    <w:rsid w:val="00864E0F"/>
    <w:rsid w:val="008656CB"/>
    <w:rsid w:val="008703FC"/>
    <w:rsid w:val="008768BC"/>
    <w:rsid w:val="008816B4"/>
    <w:rsid w:val="008818B7"/>
    <w:rsid w:val="0088324D"/>
    <w:rsid w:val="00883FDE"/>
    <w:rsid w:val="0088541D"/>
    <w:rsid w:val="0089013A"/>
    <w:rsid w:val="00893D29"/>
    <w:rsid w:val="00894838"/>
    <w:rsid w:val="0089571E"/>
    <w:rsid w:val="00895A5C"/>
    <w:rsid w:val="00895F10"/>
    <w:rsid w:val="008A1FCB"/>
    <w:rsid w:val="008A3551"/>
    <w:rsid w:val="008A7C93"/>
    <w:rsid w:val="008B1BB3"/>
    <w:rsid w:val="008B3713"/>
    <w:rsid w:val="008B38E8"/>
    <w:rsid w:val="008B5D8B"/>
    <w:rsid w:val="008C49AB"/>
    <w:rsid w:val="008C695D"/>
    <w:rsid w:val="008D0192"/>
    <w:rsid w:val="008D1FCE"/>
    <w:rsid w:val="008D3C15"/>
    <w:rsid w:val="008E037D"/>
    <w:rsid w:val="008E03D6"/>
    <w:rsid w:val="008E385A"/>
    <w:rsid w:val="008E4416"/>
    <w:rsid w:val="008E682B"/>
    <w:rsid w:val="008E6F58"/>
    <w:rsid w:val="008F1439"/>
    <w:rsid w:val="008F1C6E"/>
    <w:rsid w:val="008F5ACA"/>
    <w:rsid w:val="009072EA"/>
    <w:rsid w:val="00914D5F"/>
    <w:rsid w:val="00916083"/>
    <w:rsid w:val="00916EE7"/>
    <w:rsid w:val="0093075F"/>
    <w:rsid w:val="00931DE6"/>
    <w:rsid w:val="009322A3"/>
    <w:rsid w:val="0093289F"/>
    <w:rsid w:val="00932FDC"/>
    <w:rsid w:val="00942F99"/>
    <w:rsid w:val="009447D5"/>
    <w:rsid w:val="00945C93"/>
    <w:rsid w:val="00947FDC"/>
    <w:rsid w:val="009518C3"/>
    <w:rsid w:val="0095573B"/>
    <w:rsid w:val="0095579D"/>
    <w:rsid w:val="0096039C"/>
    <w:rsid w:val="009619E5"/>
    <w:rsid w:val="00961ED4"/>
    <w:rsid w:val="00962D4D"/>
    <w:rsid w:val="009639D0"/>
    <w:rsid w:val="00966FBD"/>
    <w:rsid w:val="00967933"/>
    <w:rsid w:val="009708CE"/>
    <w:rsid w:val="0097617A"/>
    <w:rsid w:val="009763B8"/>
    <w:rsid w:val="00977D63"/>
    <w:rsid w:val="009803F4"/>
    <w:rsid w:val="009818B2"/>
    <w:rsid w:val="0098415C"/>
    <w:rsid w:val="00986552"/>
    <w:rsid w:val="00991B3D"/>
    <w:rsid w:val="0099209E"/>
    <w:rsid w:val="00996E4E"/>
    <w:rsid w:val="009A0A18"/>
    <w:rsid w:val="009A552D"/>
    <w:rsid w:val="009A56CF"/>
    <w:rsid w:val="009A5A13"/>
    <w:rsid w:val="009A62FF"/>
    <w:rsid w:val="009A78A4"/>
    <w:rsid w:val="009B184E"/>
    <w:rsid w:val="009B7928"/>
    <w:rsid w:val="009C2592"/>
    <w:rsid w:val="009C71EF"/>
    <w:rsid w:val="009C7818"/>
    <w:rsid w:val="009C7B0F"/>
    <w:rsid w:val="009D2CF1"/>
    <w:rsid w:val="009D4663"/>
    <w:rsid w:val="009D5CBE"/>
    <w:rsid w:val="009D7024"/>
    <w:rsid w:val="009D71A7"/>
    <w:rsid w:val="009D797F"/>
    <w:rsid w:val="009E1C1F"/>
    <w:rsid w:val="009E1C68"/>
    <w:rsid w:val="009E6381"/>
    <w:rsid w:val="009E7A3C"/>
    <w:rsid w:val="009F0B32"/>
    <w:rsid w:val="009F13C2"/>
    <w:rsid w:val="009F3636"/>
    <w:rsid w:val="009F4243"/>
    <w:rsid w:val="009F459B"/>
    <w:rsid w:val="009F77CB"/>
    <w:rsid w:val="00A01C6A"/>
    <w:rsid w:val="00A070EA"/>
    <w:rsid w:val="00A1195C"/>
    <w:rsid w:val="00A11CAF"/>
    <w:rsid w:val="00A12A48"/>
    <w:rsid w:val="00A1315C"/>
    <w:rsid w:val="00A17AA8"/>
    <w:rsid w:val="00A20BAF"/>
    <w:rsid w:val="00A2432E"/>
    <w:rsid w:val="00A2438E"/>
    <w:rsid w:val="00A31390"/>
    <w:rsid w:val="00A35CEB"/>
    <w:rsid w:val="00A4171B"/>
    <w:rsid w:val="00A41D2B"/>
    <w:rsid w:val="00A4248C"/>
    <w:rsid w:val="00A437B7"/>
    <w:rsid w:val="00A47D77"/>
    <w:rsid w:val="00A51384"/>
    <w:rsid w:val="00A51C89"/>
    <w:rsid w:val="00A53D16"/>
    <w:rsid w:val="00A57DB6"/>
    <w:rsid w:val="00A60ED2"/>
    <w:rsid w:val="00A6309D"/>
    <w:rsid w:val="00A661CF"/>
    <w:rsid w:val="00A66D15"/>
    <w:rsid w:val="00A75E79"/>
    <w:rsid w:val="00A801C9"/>
    <w:rsid w:val="00A80CE3"/>
    <w:rsid w:val="00A8303E"/>
    <w:rsid w:val="00A8723A"/>
    <w:rsid w:val="00A93F9D"/>
    <w:rsid w:val="00A94797"/>
    <w:rsid w:val="00A95721"/>
    <w:rsid w:val="00AA039F"/>
    <w:rsid w:val="00AA0621"/>
    <w:rsid w:val="00AA3BCF"/>
    <w:rsid w:val="00AB3FBA"/>
    <w:rsid w:val="00AB5949"/>
    <w:rsid w:val="00AC07CD"/>
    <w:rsid w:val="00AC3929"/>
    <w:rsid w:val="00AC5A31"/>
    <w:rsid w:val="00AC7856"/>
    <w:rsid w:val="00AD3764"/>
    <w:rsid w:val="00AD4082"/>
    <w:rsid w:val="00AD4CF7"/>
    <w:rsid w:val="00AD6521"/>
    <w:rsid w:val="00AE1848"/>
    <w:rsid w:val="00AE34BB"/>
    <w:rsid w:val="00AE7F1E"/>
    <w:rsid w:val="00AF4C84"/>
    <w:rsid w:val="00AF687E"/>
    <w:rsid w:val="00AF7766"/>
    <w:rsid w:val="00B037FA"/>
    <w:rsid w:val="00B11A35"/>
    <w:rsid w:val="00B12F8F"/>
    <w:rsid w:val="00B14694"/>
    <w:rsid w:val="00B150B9"/>
    <w:rsid w:val="00B15557"/>
    <w:rsid w:val="00B22FA6"/>
    <w:rsid w:val="00B24909"/>
    <w:rsid w:val="00B25B90"/>
    <w:rsid w:val="00B32684"/>
    <w:rsid w:val="00B3272F"/>
    <w:rsid w:val="00B330B0"/>
    <w:rsid w:val="00B3323E"/>
    <w:rsid w:val="00B34194"/>
    <w:rsid w:val="00B36FAA"/>
    <w:rsid w:val="00B376D9"/>
    <w:rsid w:val="00B414D4"/>
    <w:rsid w:val="00B418CB"/>
    <w:rsid w:val="00B448CB"/>
    <w:rsid w:val="00B47BBD"/>
    <w:rsid w:val="00B50188"/>
    <w:rsid w:val="00B51D3B"/>
    <w:rsid w:val="00B5201C"/>
    <w:rsid w:val="00B53943"/>
    <w:rsid w:val="00B5704A"/>
    <w:rsid w:val="00B6011C"/>
    <w:rsid w:val="00B61B4C"/>
    <w:rsid w:val="00B61EE6"/>
    <w:rsid w:val="00B716DD"/>
    <w:rsid w:val="00B75517"/>
    <w:rsid w:val="00B805A8"/>
    <w:rsid w:val="00B8707A"/>
    <w:rsid w:val="00B90518"/>
    <w:rsid w:val="00B9245C"/>
    <w:rsid w:val="00B92F40"/>
    <w:rsid w:val="00B94D23"/>
    <w:rsid w:val="00B96DFA"/>
    <w:rsid w:val="00BA0133"/>
    <w:rsid w:val="00BA0C94"/>
    <w:rsid w:val="00BA12BE"/>
    <w:rsid w:val="00BA431D"/>
    <w:rsid w:val="00BA578B"/>
    <w:rsid w:val="00BA62DB"/>
    <w:rsid w:val="00BA62EE"/>
    <w:rsid w:val="00BB679C"/>
    <w:rsid w:val="00BC3E66"/>
    <w:rsid w:val="00BD0411"/>
    <w:rsid w:val="00BD4433"/>
    <w:rsid w:val="00BE028A"/>
    <w:rsid w:val="00BE17D8"/>
    <w:rsid w:val="00BE4717"/>
    <w:rsid w:val="00BE69BF"/>
    <w:rsid w:val="00BE6DB1"/>
    <w:rsid w:val="00BE7B04"/>
    <w:rsid w:val="00BE7CBD"/>
    <w:rsid w:val="00BF198F"/>
    <w:rsid w:val="00BF33DC"/>
    <w:rsid w:val="00BF5E86"/>
    <w:rsid w:val="00C024E7"/>
    <w:rsid w:val="00C0252D"/>
    <w:rsid w:val="00C025A4"/>
    <w:rsid w:val="00C02717"/>
    <w:rsid w:val="00C06679"/>
    <w:rsid w:val="00C142E2"/>
    <w:rsid w:val="00C1472F"/>
    <w:rsid w:val="00C17C8E"/>
    <w:rsid w:val="00C2046A"/>
    <w:rsid w:val="00C206C4"/>
    <w:rsid w:val="00C23A81"/>
    <w:rsid w:val="00C24A2C"/>
    <w:rsid w:val="00C24B26"/>
    <w:rsid w:val="00C260A4"/>
    <w:rsid w:val="00C26708"/>
    <w:rsid w:val="00C31E59"/>
    <w:rsid w:val="00C3236C"/>
    <w:rsid w:val="00C3468E"/>
    <w:rsid w:val="00C3576E"/>
    <w:rsid w:val="00C35F45"/>
    <w:rsid w:val="00C3737B"/>
    <w:rsid w:val="00C37B29"/>
    <w:rsid w:val="00C37D25"/>
    <w:rsid w:val="00C43689"/>
    <w:rsid w:val="00C466C7"/>
    <w:rsid w:val="00C54ECD"/>
    <w:rsid w:val="00C60657"/>
    <w:rsid w:val="00C627A8"/>
    <w:rsid w:val="00C63E44"/>
    <w:rsid w:val="00C67059"/>
    <w:rsid w:val="00C728A3"/>
    <w:rsid w:val="00C73D79"/>
    <w:rsid w:val="00C746BC"/>
    <w:rsid w:val="00C8437E"/>
    <w:rsid w:val="00C8515D"/>
    <w:rsid w:val="00C871C8"/>
    <w:rsid w:val="00C93403"/>
    <w:rsid w:val="00C93C1C"/>
    <w:rsid w:val="00CA1029"/>
    <w:rsid w:val="00CA5003"/>
    <w:rsid w:val="00CA5C55"/>
    <w:rsid w:val="00CA7054"/>
    <w:rsid w:val="00CA7482"/>
    <w:rsid w:val="00CB15CC"/>
    <w:rsid w:val="00CB4A9F"/>
    <w:rsid w:val="00CB784F"/>
    <w:rsid w:val="00CC099D"/>
    <w:rsid w:val="00CC1277"/>
    <w:rsid w:val="00CC13DF"/>
    <w:rsid w:val="00CC41F3"/>
    <w:rsid w:val="00CC59ED"/>
    <w:rsid w:val="00CC76BC"/>
    <w:rsid w:val="00CD4435"/>
    <w:rsid w:val="00CD4904"/>
    <w:rsid w:val="00CD4B1D"/>
    <w:rsid w:val="00CD79FF"/>
    <w:rsid w:val="00CE1386"/>
    <w:rsid w:val="00CE2999"/>
    <w:rsid w:val="00CE3010"/>
    <w:rsid w:val="00CE334D"/>
    <w:rsid w:val="00CE587C"/>
    <w:rsid w:val="00CE5AA2"/>
    <w:rsid w:val="00CF02FF"/>
    <w:rsid w:val="00CF1EBD"/>
    <w:rsid w:val="00CF35FC"/>
    <w:rsid w:val="00CF483B"/>
    <w:rsid w:val="00D04420"/>
    <w:rsid w:val="00D0619E"/>
    <w:rsid w:val="00D1340F"/>
    <w:rsid w:val="00D1493B"/>
    <w:rsid w:val="00D14E22"/>
    <w:rsid w:val="00D176F1"/>
    <w:rsid w:val="00D23D9E"/>
    <w:rsid w:val="00D33734"/>
    <w:rsid w:val="00D33931"/>
    <w:rsid w:val="00D37242"/>
    <w:rsid w:val="00D426B9"/>
    <w:rsid w:val="00D443B6"/>
    <w:rsid w:val="00D52570"/>
    <w:rsid w:val="00D5339E"/>
    <w:rsid w:val="00D57F32"/>
    <w:rsid w:val="00D62874"/>
    <w:rsid w:val="00D64F9C"/>
    <w:rsid w:val="00D66F0D"/>
    <w:rsid w:val="00D67A85"/>
    <w:rsid w:val="00D71B84"/>
    <w:rsid w:val="00D7256C"/>
    <w:rsid w:val="00D7478F"/>
    <w:rsid w:val="00D80FA3"/>
    <w:rsid w:val="00D85231"/>
    <w:rsid w:val="00D8798B"/>
    <w:rsid w:val="00D94452"/>
    <w:rsid w:val="00D95E28"/>
    <w:rsid w:val="00DA2849"/>
    <w:rsid w:val="00DA59E6"/>
    <w:rsid w:val="00DA71D8"/>
    <w:rsid w:val="00DB0BA6"/>
    <w:rsid w:val="00DB667D"/>
    <w:rsid w:val="00DB755C"/>
    <w:rsid w:val="00DC2131"/>
    <w:rsid w:val="00DC372D"/>
    <w:rsid w:val="00DC5F01"/>
    <w:rsid w:val="00DC7C0D"/>
    <w:rsid w:val="00DD0F1F"/>
    <w:rsid w:val="00DD0FC4"/>
    <w:rsid w:val="00DD522C"/>
    <w:rsid w:val="00DE3DCF"/>
    <w:rsid w:val="00DE3FE5"/>
    <w:rsid w:val="00DE4620"/>
    <w:rsid w:val="00DE6160"/>
    <w:rsid w:val="00DE66E2"/>
    <w:rsid w:val="00DF42E7"/>
    <w:rsid w:val="00DF4472"/>
    <w:rsid w:val="00DF6CAA"/>
    <w:rsid w:val="00E014D2"/>
    <w:rsid w:val="00E0218E"/>
    <w:rsid w:val="00E0318C"/>
    <w:rsid w:val="00E06836"/>
    <w:rsid w:val="00E109C1"/>
    <w:rsid w:val="00E11F11"/>
    <w:rsid w:val="00E22B92"/>
    <w:rsid w:val="00E230ED"/>
    <w:rsid w:val="00E24CFD"/>
    <w:rsid w:val="00E2646E"/>
    <w:rsid w:val="00E271E9"/>
    <w:rsid w:val="00E2779D"/>
    <w:rsid w:val="00E30B87"/>
    <w:rsid w:val="00E32497"/>
    <w:rsid w:val="00E34368"/>
    <w:rsid w:val="00E34A4A"/>
    <w:rsid w:val="00E40350"/>
    <w:rsid w:val="00E41549"/>
    <w:rsid w:val="00E42DFB"/>
    <w:rsid w:val="00E4412A"/>
    <w:rsid w:val="00E44922"/>
    <w:rsid w:val="00E46FC8"/>
    <w:rsid w:val="00E479DE"/>
    <w:rsid w:val="00E51ED7"/>
    <w:rsid w:val="00E5290E"/>
    <w:rsid w:val="00E54691"/>
    <w:rsid w:val="00E55486"/>
    <w:rsid w:val="00E60839"/>
    <w:rsid w:val="00E6139E"/>
    <w:rsid w:val="00E63287"/>
    <w:rsid w:val="00E65CF6"/>
    <w:rsid w:val="00E675B2"/>
    <w:rsid w:val="00E71F00"/>
    <w:rsid w:val="00E72E79"/>
    <w:rsid w:val="00E73736"/>
    <w:rsid w:val="00E7395B"/>
    <w:rsid w:val="00E74C4F"/>
    <w:rsid w:val="00E85850"/>
    <w:rsid w:val="00E91606"/>
    <w:rsid w:val="00E9308B"/>
    <w:rsid w:val="00E93A10"/>
    <w:rsid w:val="00E97378"/>
    <w:rsid w:val="00EA22D3"/>
    <w:rsid w:val="00EA4DCF"/>
    <w:rsid w:val="00EB1FB7"/>
    <w:rsid w:val="00EB4383"/>
    <w:rsid w:val="00EC02CD"/>
    <w:rsid w:val="00EC5E98"/>
    <w:rsid w:val="00ED07DA"/>
    <w:rsid w:val="00ED09DA"/>
    <w:rsid w:val="00ED1C5B"/>
    <w:rsid w:val="00EE1F9A"/>
    <w:rsid w:val="00EE5130"/>
    <w:rsid w:val="00EE5313"/>
    <w:rsid w:val="00EE580B"/>
    <w:rsid w:val="00EE668A"/>
    <w:rsid w:val="00EF0C43"/>
    <w:rsid w:val="00EF3826"/>
    <w:rsid w:val="00EF4BED"/>
    <w:rsid w:val="00F0061F"/>
    <w:rsid w:val="00F00D00"/>
    <w:rsid w:val="00F029FA"/>
    <w:rsid w:val="00F02D74"/>
    <w:rsid w:val="00F04982"/>
    <w:rsid w:val="00F060B4"/>
    <w:rsid w:val="00F0639A"/>
    <w:rsid w:val="00F1161E"/>
    <w:rsid w:val="00F12769"/>
    <w:rsid w:val="00F12A88"/>
    <w:rsid w:val="00F12E44"/>
    <w:rsid w:val="00F24A36"/>
    <w:rsid w:val="00F2626B"/>
    <w:rsid w:val="00F270ED"/>
    <w:rsid w:val="00F31BAF"/>
    <w:rsid w:val="00F32E87"/>
    <w:rsid w:val="00F3424D"/>
    <w:rsid w:val="00F36198"/>
    <w:rsid w:val="00F37320"/>
    <w:rsid w:val="00F41312"/>
    <w:rsid w:val="00F451D3"/>
    <w:rsid w:val="00F52AE7"/>
    <w:rsid w:val="00F53668"/>
    <w:rsid w:val="00F5449E"/>
    <w:rsid w:val="00F557BE"/>
    <w:rsid w:val="00F577DB"/>
    <w:rsid w:val="00F57CF4"/>
    <w:rsid w:val="00F61F9E"/>
    <w:rsid w:val="00F64E89"/>
    <w:rsid w:val="00F73AEA"/>
    <w:rsid w:val="00F74B43"/>
    <w:rsid w:val="00F802E9"/>
    <w:rsid w:val="00F80E00"/>
    <w:rsid w:val="00F81DAB"/>
    <w:rsid w:val="00F8357F"/>
    <w:rsid w:val="00F855AF"/>
    <w:rsid w:val="00FB0618"/>
    <w:rsid w:val="00FB0DBD"/>
    <w:rsid w:val="00FB1D59"/>
    <w:rsid w:val="00FB3C99"/>
    <w:rsid w:val="00FB4226"/>
    <w:rsid w:val="00FC1C2B"/>
    <w:rsid w:val="00FC28FF"/>
    <w:rsid w:val="00FC338F"/>
    <w:rsid w:val="00FC43CF"/>
    <w:rsid w:val="00FC7B25"/>
    <w:rsid w:val="00FD20F5"/>
    <w:rsid w:val="00FD6C64"/>
    <w:rsid w:val="00FD7402"/>
    <w:rsid w:val="00FE09B1"/>
    <w:rsid w:val="00FE51D8"/>
    <w:rsid w:val="00FF144B"/>
    <w:rsid w:val="00FF5949"/>
    <w:rsid w:val="00FF5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814EBB"/>
  <w15:docId w15:val="{691791FB-5418-4B17-9540-57D049C8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B84"/>
    <w:pPr>
      <w:spacing w:after="120" w:line="240" w:lineRule="auto"/>
    </w:pPr>
  </w:style>
  <w:style w:type="paragraph" w:styleId="Heading1">
    <w:name w:val="heading 1"/>
    <w:basedOn w:val="Normal"/>
    <w:next w:val="Normal"/>
    <w:link w:val="Heading1Char"/>
    <w:uiPriority w:val="99"/>
    <w:qFormat/>
    <w:rsid w:val="007530C8"/>
    <w:pPr>
      <w:numPr>
        <w:numId w:val="2"/>
      </w:numPr>
      <w:shd w:val="clear" w:color="auto" w:fill="1F497D" w:themeFill="text2"/>
      <w:autoSpaceDE w:val="0"/>
      <w:autoSpaceDN w:val="0"/>
      <w:adjustRightInd w:val="0"/>
      <w:spacing w:after="0" w:line="276" w:lineRule="auto"/>
      <w:ind w:left="0"/>
      <w:jc w:val="center"/>
      <w:outlineLvl w:val="0"/>
    </w:pPr>
    <w:rPr>
      <w:bCs/>
      <w:color w:val="000000"/>
      <w:sz w:val="30"/>
      <w:szCs w:val="30"/>
      <w:shd w:val="clear" w:color="auto" w:fill="1F497D" w:themeFill="text2"/>
    </w:rPr>
  </w:style>
  <w:style w:type="paragraph" w:styleId="Heading2">
    <w:name w:val="heading 2"/>
    <w:basedOn w:val="Normal"/>
    <w:next w:val="Normal"/>
    <w:link w:val="Heading2Char"/>
    <w:uiPriority w:val="99"/>
    <w:qFormat/>
    <w:rsid w:val="00E40350"/>
    <w:pPr>
      <w:numPr>
        <w:ilvl w:val="1"/>
        <w:numId w:val="51"/>
      </w:numPr>
      <w:pBdr>
        <w:top w:val="single" w:sz="18" w:space="1" w:color="BFBFBF"/>
        <w:bottom w:val="single" w:sz="18" w:space="1" w:color="BFBFBF"/>
      </w:pBdr>
      <w:spacing w:before="240"/>
      <w:outlineLvl w:val="1"/>
    </w:pPr>
    <w:rPr>
      <w:b/>
      <w:sz w:val="24"/>
    </w:rPr>
  </w:style>
  <w:style w:type="paragraph" w:styleId="Heading3">
    <w:name w:val="heading 3"/>
    <w:basedOn w:val="ListParagraph"/>
    <w:next w:val="Normal"/>
    <w:link w:val="Heading3Char"/>
    <w:uiPriority w:val="99"/>
    <w:qFormat/>
    <w:rsid w:val="00E40350"/>
    <w:pPr>
      <w:numPr>
        <w:ilvl w:val="2"/>
        <w:numId w:val="51"/>
      </w:numPr>
      <w:outlineLvl w:val="2"/>
    </w:pPr>
    <w:rPr>
      <w:b/>
    </w:rPr>
  </w:style>
  <w:style w:type="paragraph" w:styleId="Heading4">
    <w:name w:val="heading 4"/>
    <w:basedOn w:val="ListParagraph"/>
    <w:next w:val="Normal"/>
    <w:link w:val="Heading4Char"/>
    <w:uiPriority w:val="99"/>
    <w:qFormat/>
    <w:rsid w:val="00214631"/>
    <w:pPr>
      <w:numPr>
        <w:ilvl w:val="3"/>
        <w:numId w:val="51"/>
      </w:numPr>
      <w:outlineLvl w:val="3"/>
    </w:pPr>
    <w:rPr>
      <w:b/>
      <w:i/>
    </w:rPr>
  </w:style>
  <w:style w:type="paragraph" w:styleId="Heading5">
    <w:name w:val="heading 5"/>
    <w:basedOn w:val="ListParagraph"/>
    <w:next w:val="Normal"/>
    <w:link w:val="Heading5Char"/>
    <w:autoRedefine/>
    <w:uiPriority w:val="99"/>
    <w:qFormat/>
    <w:rsid w:val="00214631"/>
    <w:pPr>
      <w:numPr>
        <w:ilvl w:val="4"/>
        <w:numId w:val="51"/>
      </w:numPr>
      <w:outlineLvl w:val="4"/>
    </w:pPr>
    <w:rPr>
      <w:b/>
    </w:rPr>
  </w:style>
  <w:style w:type="paragraph" w:styleId="Heading6">
    <w:name w:val="heading 6"/>
    <w:basedOn w:val="Normal"/>
    <w:next w:val="Normal"/>
    <w:link w:val="Heading6Char"/>
    <w:uiPriority w:val="99"/>
    <w:qFormat/>
    <w:rsid w:val="00E85850"/>
    <w:pPr>
      <w:keepNext/>
      <w:keepLines/>
      <w:spacing w:before="200" w:after="0"/>
      <w:outlineLvl w:val="5"/>
    </w:pPr>
    <w:rPr>
      <w:rFonts w:ascii="Cambria" w:hAnsi="Cambria" w:cs="Times New Roman"/>
      <w:i/>
      <w:iCs/>
      <w:color w:val="16505E"/>
    </w:rPr>
  </w:style>
  <w:style w:type="paragraph" w:styleId="Heading7">
    <w:name w:val="heading 7"/>
    <w:basedOn w:val="Normal"/>
    <w:next w:val="Normal"/>
    <w:link w:val="Heading7Char"/>
    <w:uiPriority w:val="99"/>
    <w:qFormat/>
    <w:rsid w:val="00E85850"/>
    <w:pPr>
      <w:numPr>
        <w:ilvl w:val="6"/>
        <w:numId w:val="2"/>
      </w:num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E85850"/>
    <w:pPr>
      <w:numPr>
        <w:ilvl w:val="7"/>
        <w:numId w:val="2"/>
      </w:numPr>
      <w:spacing w:before="240" w:after="60"/>
      <w:outlineLvl w:val="7"/>
    </w:pPr>
    <w:rPr>
      <w:rFonts w:ascii="Times New Roman" w:hAnsi="Times New Roman"/>
      <w:i/>
      <w:iCs/>
    </w:rPr>
  </w:style>
  <w:style w:type="paragraph" w:styleId="Heading9">
    <w:name w:val="heading 9"/>
    <w:aliases w:val="GDOT Heading 9,GDOT Heading 91"/>
    <w:basedOn w:val="Normal"/>
    <w:next w:val="Normal"/>
    <w:link w:val="Heading9Char"/>
    <w:uiPriority w:val="99"/>
    <w:qFormat/>
    <w:rsid w:val="00E85850"/>
    <w:pPr>
      <w:keepNext/>
      <w:keepLines/>
      <w:numPr>
        <w:ilvl w:val="8"/>
        <w:numId w:val="2"/>
      </w:numPr>
      <w:spacing w:before="200" w:after="0"/>
      <w:outlineLvl w:val="8"/>
    </w:pPr>
    <w:rPr>
      <w:rFonts w:ascii="Cambria"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5850"/>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E85850"/>
    <w:rPr>
      <w:rFonts w:ascii="Times New Roman" w:eastAsia="Times New Roman" w:hAnsi="Times New Roman" w:cs="Arial"/>
      <w:sz w:val="20"/>
      <w:szCs w:val="20"/>
    </w:rPr>
  </w:style>
  <w:style w:type="character" w:customStyle="1" w:styleId="Heading1Char">
    <w:name w:val="Heading 1 Char"/>
    <w:basedOn w:val="DefaultParagraphFont"/>
    <w:link w:val="Heading1"/>
    <w:uiPriority w:val="99"/>
    <w:rsid w:val="007530C8"/>
    <w:rPr>
      <w:rFonts w:ascii="Arial" w:eastAsia="Times New Roman" w:hAnsi="Arial" w:cs="Arial"/>
      <w:bCs/>
      <w:color w:val="000000"/>
      <w:sz w:val="30"/>
      <w:szCs w:val="30"/>
      <w:shd w:val="clear" w:color="auto" w:fill="1F497D" w:themeFill="text2"/>
    </w:rPr>
  </w:style>
  <w:style w:type="character" w:customStyle="1" w:styleId="Heading2Char">
    <w:name w:val="Heading 2 Char"/>
    <w:basedOn w:val="DefaultParagraphFont"/>
    <w:link w:val="Heading2"/>
    <w:uiPriority w:val="99"/>
    <w:rsid w:val="00E40350"/>
    <w:rPr>
      <w:rFonts w:ascii="Arial" w:eastAsia="Times New Roman" w:hAnsi="Arial" w:cs="Arial"/>
      <w:b/>
      <w:sz w:val="24"/>
      <w:szCs w:val="20"/>
    </w:rPr>
  </w:style>
  <w:style w:type="character" w:customStyle="1" w:styleId="Heading3Char">
    <w:name w:val="Heading 3 Char"/>
    <w:basedOn w:val="DefaultParagraphFont"/>
    <w:link w:val="Heading3"/>
    <w:uiPriority w:val="99"/>
    <w:rsid w:val="00E40350"/>
    <w:rPr>
      <w:rFonts w:ascii="Arial" w:eastAsia="Times New Roman" w:hAnsi="Arial" w:cs="Arial"/>
      <w:b/>
      <w:sz w:val="20"/>
      <w:szCs w:val="20"/>
    </w:rPr>
  </w:style>
  <w:style w:type="character" w:customStyle="1" w:styleId="Heading4Char">
    <w:name w:val="Heading 4 Char"/>
    <w:basedOn w:val="DefaultParagraphFont"/>
    <w:link w:val="Heading4"/>
    <w:uiPriority w:val="99"/>
    <w:rsid w:val="00214631"/>
    <w:rPr>
      <w:rFonts w:ascii="Arial" w:eastAsia="Times New Roman" w:hAnsi="Arial" w:cs="Arial"/>
      <w:b/>
      <w:i/>
      <w:sz w:val="20"/>
      <w:szCs w:val="20"/>
    </w:rPr>
  </w:style>
  <w:style w:type="character" w:customStyle="1" w:styleId="Heading5Char">
    <w:name w:val="Heading 5 Char"/>
    <w:basedOn w:val="DefaultParagraphFont"/>
    <w:link w:val="Heading5"/>
    <w:uiPriority w:val="99"/>
    <w:rsid w:val="00214631"/>
    <w:rPr>
      <w:rFonts w:ascii="Arial" w:eastAsia="Times New Roman" w:hAnsi="Arial" w:cs="Arial"/>
      <w:b/>
      <w:sz w:val="20"/>
      <w:szCs w:val="20"/>
    </w:rPr>
  </w:style>
  <w:style w:type="character" w:customStyle="1" w:styleId="Heading6Char">
    <w:name w:val="Heading 6 Char"/>
    <w:basedOn w:val="DefaultParagraphFont"/>
    <w:link w:val="Heading6"/>
    <w:rsid w:val="00E85850"/>
    <w:rPr>
      <w:rFonts w:ascii="Cambria" w:eastAsia="Times New Roman" w:hAnsi="Cambria" w:cs="Times New Roman"/>
      <w:i/>
      <w:iCs/>
      <w:color w:val="16505E"/>
      <w:sz w:val="20"/>
      <w:szCs w:val="20"/>
    </w:rPr>
  </w:style>
  <w:style w:type="character" w:customStyle="1" w:styleId="Heading7Char">
    <w:name w:val="Heading 7 Char"/>
    <w:basedOn w:val="DefaultParagraphFont"/>
    <w:link w:val="Heading7"/>
    <w:uiPriority w:val="99"/>
    <w:rsid w:val="00E85850"/>
    <w:rPr>
      <w:rFonts w:ascii="Times New Roman" w:eastAsia="Times New Roman" w:hAnsi="Times New Roman" w:cs="Arial"/>
      <w:sz w:val="20"/>
      <w:szCs w:val="20"/>
    </w:rPr>
  </w:style>
  <w:style w:type="character" w:customStyle="1" w:styleId="Heading8Char">
    <w:name w:val="Heading 8 Char"/>
    <w:basedOn w:val="DefaultParagraphFont"/>
    <w:link w:val="Heading8"/>
    <w:uiPriority w:val="99"/>
    <w:rsid w:val="00E85850"/>
    <w:rPr>
      <w:rFonts w:ascii="Times New Roman" w:eastAsia="Times New Roman" w:hAnsi="Times New Roman" w:cs="Arial"/>
      <w:i/>
      <w:iCs/>
      <w:sz w:val="20"/>
      <w:szCs w:val="20"/>
    </w:rPr>
  </w:style>
  <w:style w:type="character" w:customStyle="1" w:styleId="Heading9Char">
    <w:name w:val="Heading 9 Char"/>
    <w:aliases w:val="GDOT Heading 9 Char,GDOT Heading 91 Char"/>
    <w:basedOn w:val="DefaultParagraphFont"/>
    <w:link w:val="Heading9"/>
    <w:uiPriority w:val="99"/>
    <w:rsid w:val="00E85850"/>
    <w:rPr>
      <w:rFonts w:ascii="Cambria" w:eastAsia="Times New Roman" w:hAnsi="Cambria" w:cs="Times New Roman"/>
      <w:i/>
      <w:iCs/>
      <w:color w:val="404040"/>
      <w:sz w:val="20"/>
      <w:szCs w:val="20"/>
    </w:rPr>
  </w:style>
  <w:style w:type="paragraph" w:styleId="Footer">
    <w:name w:val="footer"/>
    <w:basedOn w:val="Normal"/>
    <w:link w:val="FooterChar"/>
    <w:uiPriority w:val="99"/>
    <w:rsid w:val="00E85850"/>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E85850"/>
    <w:rPr>
      <w:rFonts w:ascii="Times New Roman" w:eastAsia="Times New Roman" w:hAnsi="Times New Roman" w:cs="Arial"/>
      <w:sz w:val="20"/>
      <w:szCs w:val="20"/>
    </w:rPr>
  </w:style>
  <w:style w:type="character" w:styleId="Emphasis">
    <w:name w:val="Emphasis"/>
    <w:uiPriority w:val="99"/>
    <w:qFormat/>
    <w:rsid w:val="00E85850"/>
    <w:rPr>
      <w:i/>
      <w:iCs/>
    </w:rPr>
  </w:style>
  <w:style w:type="paragraph" w:styleId="Title">
    <w:name w:val="Title"/>
    <w:basedOn w:val="Heading1"/>
    <w:next w:val="Normal"/>
    <w:link w:val="TitleChar"/>
    <w:uiPriority w:val="10"/>
    <w:qFormat/>
    <w:rsid w:val="00784174"/>
    <w:rPr>
      <w:b/>
    </w:rPr>
  </w:style>
  <w:style w:type="character" w:customStyle="1" w:styleId="TitleChar">
    <w:name w:val="Title Char"/>
    <w:basedOn w:val="DefaultParagraphFont"/>
    <w:link w:val="Title"/>
    <w:uiPriority w:val="10"/>
    <w:rsid w:val="00784174"/>
    <w:rPr>
      <w:rFonts w:ascii="Arial" w:eastAsia="Times New Roman" w:hAnsi="Arial" w:cs="Arial"/>
      <w:b/>
      <w:bCs/>
      <w:color w:val="000000"/>
      <w:sz w:val="30"/>
      <w:szCs w:val="30"/>
      <w:shd w:val="clear" w:color="auto" w:fill="1F497D" w:themeFill="text2"/>
    </w:rPr>
  </w:style>
  <w:style w:type="paragraph" w:customStyle="1" w:styleId="FooterText">
    <w:name w:val="Footer Text"/>
    <w:basedOn w:val="Normal"/>
    <w:qFormat/>
    <w:rsid w:val="00E85850"/>
    <w:pPr>
      <w:pBdr>
        <w:top w:val="single" w:sz="12" w:space="1" w:color="auto"/>
      </w:pBdr>
      <w:tabs>
        <w:tab w:val="left" w:pos="0"/>
        <w:tab w:val="center" w:pos="5040"/>
        <w:tab w:val="right" w:pos="10080"/>
      </w:tabs>
      <w:jc w:val="center"/>
    </w:pPr>
    <w:rPr>
      <w:b/>
      <w:sz w:val="18"/>
    </w:rPr>
  </w:style>
  <w:style w:type="character" w:styleId="IntenseEmphasis">
    <w:name w:val="Intense Emphasis"/>
    <w:uiPriority w:val="21"/>
    <w:qFormat/>
    <w:rsid w:val="00E85850"/>
  </w:style>
  <w:style w:type="paragraph" w:customStyle="1" w:styleId="Heading-6">
    <w:name w:val="Heading-6"/>
    <w:basedOn w:val="Heading5"/>
    <w:qFormat/>
    <w:rsid w:val="00E85850"/>
    <w:pPr>
      <w:numPr>
        <w:numId w:val="1"/>
      </w:numPr>
      <w:ind w:left="2160" w:hanging="720"/>
    </w:pPr>
  </w:style>
  <w:style w:type="paragraph" w:styleId="TOC1">
    <w:name w:val="toc 1"/>
    <w:basedOn w:val="Normal"/>
    <w:next w:val="Normal"/>
    <w:autoRedefine/>
    <w:uiPriority w:val="39"/>
    <w:unhideWhenUsed/>
    <w:qFormat/>
    <w:rsid w:val="00E85850"/>
    <w:pPr>
      <w:spacing w:after="100" w:line="276" w:lineRule="auto"/>
    </w:pPr>
    <w:rPr>
      <w:rFonts w:ascii="Calibri" w:hAnsi="Calibri" w:cs="Times New Roman"/>
      <w:szCs w:val="22"/>
    </w:rPr>
  </w:style>
  <w:style w:type="character" w:styleId="Hyperlink">
    <w:name w:val="Hyperlink"/>
    <w:uiPriority w:val="99"/>
    <w:unhideWhenUsed/>
    <w:rsid w:val="00E85850"/>
    <w:rPr>
      <w:color w:val="FF8119"/>
      <w:u w:val="single"/>
    </w:rPr>
  </w:style>
  <w:style w:type="paragraph" w:styleId="NoSpacing">
    <w:name w:val="No Spacing"/>
    <w:basedOn w:val="Normal"/>
    <w:link w:val="NoSpacingChar"/>
    <w:uiPriority w:val="1"/>
    <w:qFormat/>
    <w:rsid w:val="00E85850"/>
    <w:pPr>
      <w:spacing w:after="0"/>
    </w:pPr>
  </w:style>
  <w:style w:type="paragraph" w:customStyle="1" w:styleId="Note">
    <w:name w:val="Note"/>
    <w:basedOn w:val="Normal"/>
    <w:qFormat/>
    <w:rsid w:val="00E85850"/>
    <w:pPr>
      <w:autoSpaceDE w:val="0"/>
      <w:autoSpaceDN w:val="0"/>
      <w:adjustRightInd w:val="0"/>
      <w:spacing w:before="240" w:after="240"/>
      <w:contextualSpacing/>
      <w:jc w:val="center"/>
    </w:pPr>
    <w:rPr>
      <w:b/>
      <w:color w:val="000000"/>
    </w:rPr>
  </w:style>
  <w:style w:type="paragraph" w:customStyle="1" w:styleId="NormalAppend">
    <w:name w:val="Normal Append"/>
    <w:basedOn w:val="Normal"/>
    <w:qFormat/>
    <w:rsid w:val="00E85850"/>
    <w:pPr>
      <w:spacing w:after="0"/>
      <w:jc w:val="both"/>
    </w:pPr>
    <w:rPr>
      <w:rFonts w:ascii="Times New Roman" w:eastAsia="Calibri" w:hAnsi="Times New Roman" w:cs="Calibri"/>
      <w:sz w:val="24"/>
      <w:szCs w:val="22"/>
    </w:rPr>
  </w:style>
  <w:style w:type="paragraph" w:styleId="BalloonText">
    <w:name w:val="Balloon Text"/>
    <w:basedOn w:val="Normal"/>
    <w:link w:val="BalloonTextChar"/>
    <w:uiPriority w:val="99"/>
    <w:semiHidden/>
    <w:unhideWhenUsed/>
    <w:rsid w:val="009A55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52D"/>
    <w:rPr>
      <w:rFonts w:ascii="Tahoma" w:eastAsia="Times New Roman" w:hAnsi="Tahoma" w:cs="Tahoma"/>
      <w:sz w:val="16"/>
      <w:szCs w:val="16"/>
    </w:rPr>
  </w:style>
  <w:style w:type="paragraph" w:styleId="TOC2">
    <w:name w:val="toc 2"/>
    <w:basedOn w:val="Normal"/>
    <w:next w:val="Normal"/>
    <w:autoRedefine/>
    <w:uiPriority w:val="39"/>
    <w:unhideWhenUsed/>
    <w:qFormat/>
    <w:rsid w:val="00350845"/>
    <w:pPr>
      <w:spacing w:after="100"/>
      <w:ind w:left="200"/>
    </w:pPr>
  </w:style>
  <w:style w:type="paragraph" w:styleId="TOC3">
    <w:name w:val="toc 3"/>
    <w:basedOn w:val="Normal"/>
    <w:next w:val="Normal"/>
    <w:autoRedefine/>
    <w:uiPriority w:val="39"/>
    <w:unhideWhenUsed/>
    <w:qFormat/>
    <w:rsid w:val="005C3064"/>
    <w:pPr>
      <w:tabs>
        <w:tab w:val="left" w:pos="1100"/>
        <w:tab w:val="right" w:leader="dot" w:pos="9710"/>
      </w:tabs>
      <w:spacing w:after="100"/>
      <w:ind w:left="400"/>
    </w:pPr>
  </w:style>
  <w:style w:type="paragraph" w:customStyle="1" w:styleId="NOTE0">
    <w:name w:val="NOTE"/>
    <w:basedOn w:val="Normal"/>
    <w:link w:val="NOTEChar"/>
    <w:uiPriority w:val="99"/>
    <w:rsid w:val="00245732"/>
    <w:pPr>
      <w:spacing w:before="200" w:after="200"/>
      <w:contextualSpacing/>
      <w:jc w:val="center"/>
    </w:pPr>
    <w:rPr>
      <w:b/>
      <w:bCs/>
      <w:iCs/>
    </w:rPr>
  </w:style>
  <w:style w:type="character" w:customStyle="1" w:styleId="NOTEChar">
    <w:name w:val="NOTE Char"/>
    <w:basedOn w:val="DefaultParagraphFont"/>
    <w:link w:val="NOTE0"/>
    <w:uiPriority w:val="99"/>
    <w:locked/>
    <w:rsid w:val="00245732"/>
    <w:rPr>
      <w:rFonts w:ascii="Arial" w:eastAsia="Times New Roman" w:hAnsi="Arial" w:cs="Arial"/>
      <w:b/>
      <w:bCs/>
      <w:iCs/>
      <w:sz w:val="20"/>
      <w:szCs w:val="20"/>
    </w:rPr>
  </w:style>
  <w:style w:type="table" w:styleId="LightGrid-Accent1">
    <w:name w:val="Light Grid Accent 1"/>
    <w:basedOn w:val="TableNormal"/>
    <w:uiPriority w:val="62"/>
    <w:rsid w:val="009F0B3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olorfulList-Accent5">
    <w:name w:val="Colorful List Accent 5"/>
    <w:basedOn w:val="TableNormal"/>
    <w:uiPriority w:val="72"/>
    <w:rsid w:val="009F0B3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ListParagraph">
    <w:name w:val="List Paragraph"/>
    <w:basedOn w:val="Normal"/>
    <w:uiPriority w:val="34"/>
    <w:qFormat/>
    <w:rsid w:val="0071205D"/>
    <w:pPr>
      <w:ind w:left="720"/>
      <w:contextualSpacing/>
    </w:pPr>
  </w:style>
  <w:style w:type="table" w:styleId="LightShading">
    <w:name w:val="Light Shading"/>
    <w:basedOn w:val="TableNormal"/>
    <w:uiPriority w:val="60"/>
    <w:rsid w:val="00DA71D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unhideWhenUsed/>
    <w:qFormat/>
    <w:rsid w:val="0095579D"/>
    <w:pPr>
      <w:keepNext/>
      <w:keepLines/>
      <w:shd w:val="clear" w:color="auto" w:fill="auto"/>
      <w:spacing w:before="480"/>
      <w:outlineLvl w:val="9"/>
    </w:pPr>
    <w:rPr>
      <w:rFonts w:asciiTheme="majorHAnsi" w:eastAsiaTheme="majorEastAsia" w:hAnsiTheme="majorHAnsi" w:cstheme="majorBidi"/>
      <w:b/>
      <w:bCs w:val="0"/>
      <w:color w:val="365F91" w:themeColor="accent1" w:themeShade="BF"/>
      <w:sz w:val="28"/>
      <w:szCs w:val="28"/>
      <w:lang w:eastAsia="ja-JP"/>
    </w:rPr>
  </w:style>
  <w:style w:type="paragraph" w:styleId="TOC4">
    <w:name w:val="toc 4"/>
    <w:basedOn w:val="Normal"/>
    <w:next w:val="Normal"/>
    <w:autoRedefine/>
    <w:uiPriority w:val="39"/>
    <w:unhideWhenUsed/>
    <w:rsid w:val="00B25B90"/>
    <w:pPr>
      <w:tabs>
        <w:tab w:val="left" w:pos="1760"/>
        <w:tab w:val="right" w:leader="dot" w:pos="9710"/>
      </w:tabs>
      <w:spacing w:after="100" w:line="276" w:lineRule="auto"/>
      <w:ind w:left="660"/>
    </w:pPr>
    <w:rPr>
      <w:rFonts w:eastAsiaTheme="minorEastAsia"/>
      <w:noProof/>
      <w:szCs w:val="22"/>
    </w:rPr>
  </w:style>
  <w:style w:type="paragraph" w:styleId="TOC5">
    <w:name w:val="toc 5"/>
    <w:basedOn w:val="Normal"/>
    <w:next w:val="Normal"/>
    <w:autoRedefine/>
    <w:uiPriority w:val="39"/>
    <w:unhideWhenUsed/>
    <w:rsid w:val="00FB1D59"/>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FB1D59"/>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FB1D59"/>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FB1D59"/>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FB1D59"/>
    <w:pPr>
      <w:spacing w:after="100" w:line="276" w:lineRule="auto"/>
      <w:ind w:left="1760"/>
    </w:pPr>
    <w:rPr>
      <w:rFonts w:asciiTheme="minorHAnsi" w:eastAsiaTheme="minorEastAsia" w:hAnsiTheme="minorHAnsi" w:cstheme="minorBidi"/>
      <w:szCs w:val="22"/>
    </w:rPr>
  </w:style>
  <w:style w:type="paragraph" w:customStyle="1" w:styleId="FooterText5">
    <w:name w:val="Footer Text5"/>
    <w:basedOn w:val="Normal"/>
    <w:qFormat/>
    <w:rsid w:val="00A31390"/>
    <w:pPr>
      <w:pBdr>
        <w:top w:val="single" w:sz="12" w:space="1" w:color="auto"/>
      </w:pBdr>
      <w:tabs>
        <w:tab w:val="left" w:pos="0"/>
        <w:tab w:val="center" w:pos="5040"/>
        <w:tab w:val="right" w:pos="10080"/>
      </w:tabs>
      <w:jc w:val="center"/>
    </w:pPr>
    <w:rPr>
      <w:b/>
      <w:sz w:val="18"/>
    </w:rPr>
  </w:style>
  <w:style w:type="character" w:styleId="PlaceholderText">
    <w:name w:val="Placeholder Text"/>
    <w:basedOn w:val="DefaultParagraphFont"/>
    <w:uiPriority w:val="99"/>
    <w:semiHidden/>
    <w:rsid w:val="00E06836"/>
    <w:rPr>
      <w:color w:val="808080"/>
    </w:rPr>
  </w:style>
  <w:style w:type="paragraph" w:styleId="BodyText">
    <w:name w:val="Body Text"/>
    <w:basedOn w:val="Normal"/>
    <w:link w:val="BodyTextChar"/>
    <w:rsid w:val="003F47D0"/>
    <w:pPr>
      <w:widowControl w:val="0"/>
      <w:spacing w:after="0" w:line="276" w:lineRule="auto"/>
      <w:jc w:val="both"/>
    </w:pPr>
    <w:rPr>
      <w:rFonts w:ascii="Calibri" w:hAnsi="Calibri" w:cs="Calibri"/>
      <w:sz w:val="24"/>
      <w:szCs w:val="22"/>
    </w:rPr>
  </w:style>
  <w:style w:type="character" w:customStyle="1" w:styleId="BodyTextChar">
    <w:name w:val="Body Text Char"/>
    <w:basedOn w:val="DefaultParagraphFont"/>
    <w:link w:val="BodyText"/>
    <w:rsid w:val="003F47D0"/>
    <w:rPr>
      <w:rFonts w:ascii="Calibri" w:hAnsi="Calibri" w:cs="Calibri"/>
      <w:sz w:val="24"/>
    </w:rPr>
  </w:style>
  <w:style w:type="paragraph" w:styleId="BodyTextIndent">
    <w:name w:val="Body Text Indent"/>
    <w:basedOn w:val="Normal"/>
    <w:link w:val="BodyTextIndentChar"/>
    <w:rsid w:val="003F47D0"/>
    <w:pPr>
      <w:spacing w:after="0" w:line="276" w:lineRule="auto"/>
      <w:ind w:left="720"/>
      <w:jc w:val="both"/>
    </w:pPr>
    <w:rPr>
      <w:rFonts w:ascii="Calibri" w:hAnsi="Calibri" w:cs="Calibri"/>
      <w:sz w:val="24"/>
      <w:szCs w:val="22"/>
    </w:rPr>
  </w:style>
  <w:style w:type="character" w:customStyle="1" w:styleId="BodyTextIndentChar">
    <w:name w:val="Body Text Indent Char"/>
    <w:basedOn w:val="DefaultParagraphFont"/>
    <w:link w:val="BodyTextIndent"/>
    <w:rsid w:val="003F47D0"/>
    <w:rPr>
      <w:rFonts w:ascii="Calibri" w:hAnsi="Calibri" w:cs="Calibri"/>
      <w:sz w:val="24"/>
    </w:rPr>
  </w:style>
  <w:style w:type="paragraph" w:styleId="BodyText2">
    <w:name w:val="Body Text 2"/>
    <w:basedOn w:val="Normal"/>
    <w:link w:val="BodyText2Char"/>
    <w:unhideWhenUsed/>
    <w:rsid w:val="00C67059"/>
    <w:pPr>
      <w:spacing w:line="480" w:lineRule="auto"/>
    </w:pPr>
  </w:style>
  <w:style w:type="character" w:customStyle="1" w:styleId="BodyText2Char">
    <w:name w:val="Body Text 2 Char"/>
    <w:basedOn w:val="DefaultParagraphFont"/>
    <w:link w:val="BodyText2"/>
    <w:rsid w:val="00C67059"/>
    <w:rPr>
      <w:rFonts w:ascii="Arial" w:eastAsia="Times New Roman" w:hAnsi="Arial" w:cs="Arial"/>
      <w:sz w:val="20"/>
      <w:szCs w:val="20"/>
    </w:rPr>
  </w:style>
  <w:style w:type="paragraph" w:styleId="BodyTextIndent2">
    <w:name w:val="Body Text Indent 2"/>
    <w:basedOn w:val="Normal"/>
    <w:link w:val="BodyTextIndent2Char"/>
    <w:unhideWhenUsed/>
    <w:rsid w:val="00C67059"/>
    <w:pPr>
      <w:spacing w:line="480" w:lineRule="auto"/>
      <w:ind w:left="360"/>
    </w:pPr>
  </w:style>
  <w:style w:type="character" w:customStyle="1" w:styleId="BodyTextIndent2Char">
    <w:name w:val="Body Text Indent 2 Char"/>
    <w:basedOn w:val="DefaultParagraphFont"/>
    <w:link w:val="BodyTextIndent2"/>
    <w:rsid w:val="00C67059"/>
    <w:rPr>
      <w:rFonts w:ascii="Arial" w:eastAsia="Times New Roman" w:hAnsi="Arial" w:cs="Arial"/>
      <w:sz w:val="20"/>
      <w:szCs w:val="20"/>
    </w:rPr>
  </w:style>
  <w:style w:type="numbering" w:customStyle="1" w:styleId="NoList1">
    <w:name w:val="No List1"/>
    <w:next w:val="NoList"/>
    <w:uiPriority w:val="99"/>
    <w:semiHidden/>
    <w:unhideWhenUsed/>
    <w:rsid w:val="00C67059"/>
  </w:style>
  <w:style w:type="paragraph" w:customStyle="1" w:styleId="Default">
    <w:name w:val="Default"/>
    <w:rsid w:val="00C67059"/>
    <w:pPr>
      <w:autoSpaceDE w:val="0"/>
      <w:autoSpaceDN w:val="0"/>
      <w:adjustRightInd w:val="0"/>
      <w:spacing w:after="0" w:line="240" w:lineRule="auto"/>
    </w:pPr>
    <w:rPr>
      <w:rFonts w:ascii="Cambria" w:hAnsi="Cambria" w:cs="Cambria"/>
      <w:color w:val="000000"/>
      <w:sz w:val="24"/>
      <w:szCs w:val="24"/>
    </w:rPr>
  </w:style>
  <w:style w:type="paragraph" w:styleId="BodyTextIndent3">
    <w:name w:val="Body Text Indent 3"/>
    <w:basedOn w:val="Normal"/>
    <w:link w:val="BodyTextIndent3Char"/>
    <w:rsid w:val="00C67059"/>
    <w:pPr>
      <w:widowControl w:val="0"/>
      <w:spacing w:after="0" w:line="276" w:lineRule="auto"/>
      <w:ind w:left="720"/>
      <w:jc w:val="both"/>
    </w:pPr>
    <w:rPr>
      <w:rFonts w:cs="Times New Roman"/>
      <w:szCs w:val="24"/>
    </w:rPr>
  </w:style>
  <w:style w:type="character" w:customStyle="1" w:styleId="BodyTextIndent3Char">
    <w:name w:val="Body Text Indent 3 Char"/>
    <w:basedOn w:val="DefaultParagraphFont"/>
    <w:link w:val="BodyTextIndent3"/>
    <w:rsid w:val="00C67059"/>
    <w:rPr>
      <w:rFonts w:ascii="Arial" w:eastAsia="Times New Roman" w:hAnsi="Arial" w:cs="Times New Roman"/>
      <w:szCs w:val="24"/>
    </w:rPr>
  </w:style>
  <w:style w:type="character" w:styleId="PageNumber">
    <w:name w:val="page number"/>
    <w:basedOn w:val="DefaultParagraphFont"/>
    <w:rsid w:val="00C67059"/>
  </w:style>
  <w:style w:type="paragraph" w:styleId="BodyText3">
    <w:name w:val="Body Text 3"/>
    <w:basedOn w:val="Normal"/>
    <w:link w:val="BodyText3Char"/>
    <w:rsid w:val="00C67059"/>
    <w:pPr>
      <w:widowControl w:val="0"/>
      <w:spacing w:after="0" w:line="276" w:lineRule="auto"/>
      <w:jc w:val="both"/>
    </w:pPr>
    <w:rPr>
      <w:rFonts w:cs="Times New Roman"/>
      <w:b/>
      <w:sz w:val="28"/>
      <w:szCs w:val="24"/>
    </w:rPr>
  </w:style>
  <w:style w:type="character" w:customStyle="1" w:styleId="BodyText3Char">
    <w:name w:val="Body Text 3 Char"/>
    <w:basedOn w:val="DefaultParagraphFont"/>
    <w:link w:val="BodyText3"/>
    <w:rsid w:val="00C67059"/>
    <w:rPr>
      <w:rFonts w:ascii="Arial" w:eastAsia="Times New Roman" w:hAnsi="Arial" w:cs="Times New Roman"/>
      <w:b/>
      <w:sz w:val="28"/>
      <w:szCs w:val="24"/>
    </w:rPr>
  </w:style>
  <w:style w:type="paragraph" w:customStyle="1" w:styleId="Bulletlist1">
    <w:name w:val="Bullet list1"/>
    <w:basedOn w:val="Normal"/>
    <w:autoRedefine/>
    <w:qFormat/>
    <w:rsid w:val="00C67059"/>
    <w:pPr>
      <w:widowControl w:val="0"/>
      <w:spacing w:after="0" w:line="276" w:lineRule="auto"/>
      <w:ind w:left="720" w:hanging="360"/>
      <w:jc w:val="both"/>
    </w:pPr>
    <w:rPr>
      <w:rFonts w:cs="Times New Roman"/>
      <w:szCs w:val="24"/>
    </w:rPr>
  </w:style>
  <w:style w:type="character" w:styleId="Strong">
    <w:name w:val="Strong"/>
    <w:basedOn w:val="DefaultParagraphFont"/>
    <w:uiPriority w:val="22"/>
    <w:qFormat/>
    <w:rsid w:val="00C67059"/>
    <w:rPr>
      <w:b/>
      <w:bCs/>
    </w:rPr>
  </w:style>
  <w:style w:type="character" w:styleId="FollowedHyperlink">
    <w:name w:val="FollowedHyperlink"/>
    <w:basedOn w:val="DefaultParagraphFont"/>
    <w:rsid w:val="00C67059"/>
    <w:rPr>
      <w:color w:val="800080"/>
      <w:u w:val="single"/>
    </w:rPr>
  </w:style>
  <w:style w:type="paragraph" w:styleId="Index1">
    <w:name w:val="index 1"/>
    <w:basedOn w:val="Normal"/>
    <w:next w:val="Normal"/>
    <w:autoRedefine/>
    <w:uiPriority w:val="99"/>
    <w:semiHidden/>
    <w:rsid w:val="00C67059"/>
    <w:pPr>
      <w:widowControl w:val="0"/>
      <w:tabs>
        <w:tab w:val="right" w:leader="dot" w:pos="4526"/>
      </w:tabs>
      <w:spacing w:after="0" w:line="276" w:lineRule="auto"/>
      <w:ind w:left="200" w:hanging="200"/>
      <w:jc w:val="both"/>
    </w:pPr>
    <w:rPr>
      <w:rFonts w:cs="Times New Roman"/>
      <w:noProof/>
      <w:color w:val="000000"/>
      <w:szCs w:val="24"/>
    </w:rPr>
  </w:style>
  <w:style w:type="paragraph" w:styleId="Index2">
    <w:name w:val="index 2"/>
    <w:basedOn w:val="Normal"/>
    <w:next w:val="Normal"/>
    <w:autoRedefine/>
    <w:uiPriority w:val="99"/>
    <w:semiHidden/>
    <w:rsid w:val="00C67059"/>
    <w:pPr>
      <w:widowControl w:val="0"/>
      <w:tabs>
        <w:tab w:val="right" w:leader="dot" w:pos="4526"/>
      </w:tabs>
      <w:spacing w:after="0" w:line="276" w:lineRule="auto"/>
      <w:ind w:left="200" w:hanging="200"/>
    </w:pPr>
    <w:rPr>
      <w:rFonts w:cs="Times New Roman"/>
      <w:szCs w:val="24"/>
    </w:rPr>
  </w:style>
  <w:style w:type="paragraph" w:customStyle="1" w:styleId="AppendixHead">
    <w:name w:val="Appendix Head"/>
    <w:basedOn w:val="Heading1"/>
    <w:qFormat/>
    <w:rsid w:val="00C67059"/>
    <w:pPr>
      <w:keepNext/>
      <w:keepLines/>
      <w:widowControl w:val="0"/>
      <w:shd w:val="clear" w:color="auto" w:fill="auto"/>
    </w:pPr>
    <w:rPr>
      <w:rFonts w:ascii="Arial Narrow" w:hAnsi="Arial Narrow"/>
      <w:b/>
      <w:bCs w:val="0"/>
      <w:color w:val="808080"/>
      <w:kern w:val="32"/>
      <w:sz w:val="40"/>
      <w:szCs w:val="32"/>
      <w14:shadow w14:blurRad="50800" w14:dist="38100" w14:dir="2700000" w14:sx="100000" w14:sy="100000" w14:kx="0" w14:ky="0" w14:algn="tl">
        <w14:srgbClr w14:val="000000">
          <w14:alpha w14:val="60000"/>
        </w14:srgbClr>
      </w14:shadow>
    </w:rPr>
  </w:style>
  <w:style w:type="paragraph" w:styleId="IndexHeading">
    <w:name w:val="index heading"/>
    <w:basedOn w:val="Normal"/>
    <w:next w:val="Index1"/>
    <w:uiPriority w:val="99"/>
    <w:semiHidden/>
    <w:rsid w:val="00C67059"/>
    <w:pPr>
      <w:widowControl w:val="0"/>
      <w:spacing w:before="120" w:line="276" w:lineRule="auto"/>
      <w:jc w:val="both"/>
    </w:pPr>
    <w:rPr>
      <w:rFonts w:cs="Times New Roman"/>
      <w:b/>
      <w:bCs/>
      <w:i/>
      <w:iCs/>
      <w:szCs w:val="24"/>
    </w:rPr>
  </w:style>
  <w:style w:type="paragraph" w:styleId="BlockText">
    <w:name w:val="Block Text"/>
    <w:basedOn w:val="Normal"/>
    <w:rsid w:val="00C67059"/>
    <w:pPr>
      <w:widowControl w:val="0"/>
      <w:spacing w:line="276" w:lineRule="auto"/>
      <w:ind w:left="1440" w:right="1440"/>
      <w:jc w:val="both"/>
    </w:pPr>
    <w:rPr>
      <w:rFonts w:cs="Times New Roman"/>
      <w:szCs w:val="24"/>
    </w:rPr>
  </w:style>
  <w:style w:type="paragraph" w:styleId="BodyTextFirstIndent">
    <w:name w:val="Body Text First Indent"/>
    <w:basedOn w:val="BodyText"/>
    <w:link w:val="BodyTextFirstIndentChar"/>
    <w:rsid w:val="00C67059"/>
    <w:pPr>
      <w:widowControl/>
      <w:spacing w:after="120"/>
      <w:ind w:firstLine="210"/>
    </w:pPr>
    <w:rPr>
      <w:rFonts w:ascii="Arial" w:eastAsia="Times New Roman" w:hAnsi="Arial" w:cs="Times New Roman"/>
      <w:sz w:val="20"/>
      <w:szCs w:val="24"/>
    </w:rPr>
  </w:style>
  <w:style w:type="character" w:customStyle="1" w:styleId="BodyTextFirstIndentChar">
    <w:name w:val="Body Text First Indent Char"/>
    <w:basedOn w:val="BodyTextChar"/>
    <w:link w:val="BodyTextFirstIndent"/>
    <w:rsid w:val="00C67059"/>
    <w:rPr>
      <w:rFonts w:ascii="Arial" w:eastAsia="Times New Roman" w:hAnsi="Arial" w:cs="Times New Roman"/>
      <w:sz w:val="20"/>
      <w:szCs w:val="24"/>
    </w:rPr>
  </w:style>
  <w:style w:type="paragraph" w:styleId="BodyTextFirstIndent2">
    <w:name w:val="Body Text First Indent 2"/>
    <w:basedOn w:val="BodyTextIndent"/>
    <w:link w:val="BodyTextFirstIndent2Char"/>
    <w:rsid w:val="00C67059"/>
    <w:pPr>
      <w:widowControl w:val="0"/>
      <w:spacing w:after="120"/>
      <w:ind w:left="360" w:firstLine="210"/>
    </w:pPr>
    <w:rPr>
      <w:rFonts w:ascii="Arial" w:eastAsia="Times New Roman" w:hAnsi="Arial" w:cs="Times New Roman"/>
      <w:sz w:val="20"/>
      <w:szCs w:val="24"/>
    </w:rPr>
  </w:style>
  <w:style w:type="character" w:customStyle="1" w:styleId="BodyTextFirstIndent2Char">
    <w:name w:val="Body Text First Indent 2 Char"/>
    <w:basedOn w:val="BodyTextIndentChar"/>
    <w:link w:val="BodyTextFirstIndent2"/>
    <w:rsid w:val="00C67059"/>
    <w:rPr>
      <w:rFonts w:ascii="Arial" w:eastAsia="Times New Roman" w:hAnsi="Arial" w:cs="Times New Roman"/>
      <w:sz w:val="20"/>
      <w:szCs w:val="24"/>
    </w:rPr>
  </w:style>
  <w:style w:type="paragraph" w:styleId="Date">
    <w:name w:val="Date"/>
    <w:basedOn w:val="Normal"/>
    <w:next w:val="Normal"/>
    <w:link w:val="DateChar"/>
    <w:rsid w:val="00C67059"/>
    <w:pPr>
      <w:widowControl w:val="0"/>
      <w:spacing w:after="0" w:line="276" w:lineRule="auto"/>
      <w:jc w:val="both"/>
    </w:pPr>
    <w:rPr>
      <w:rFonts w:cs="Times New Roman"/>
      <w:szCs w:val="24"/>
    </w:rPr>
  </w:style>
  <w:style w:type="character" w:customStyle="1" w:styleId="DateChar">
    <w:name w:val="Date Char"/>
    <w:basedOn w:val="DefaultParagraphFont"/>
    <w:link w:val="Date"/>
    <w:rsid w:val="00C67059"/>
    <w:rPr>
      <w:rFonts w:ascii="Arial" w:eastAsia="Times New Roman" w:hAnsi="Arial" w:cs="Times New Roman"/>
      <w:szCs w:val="24"/>
    </w:rPr>
  </w:style>
  <w:style w:type="paragraph" w:styleId="DocumentMap">
    <w:name w:val="Document Map"/>
    <w:basedOn w:val="Normal"/>
    <w:link w:val="DocumentMapChar"/>
    <w:uiPriority w:val="99"/>
    <w:semiHidden/>
    <w:rsid w:val="00C67059"/>
    <w:pPr>
      <w:widowControl w:val="0"/>
      <w:shd w:val="clear" w:color="auto" w:fill="000080"/>
      <w:spacing w:after="0" w:line="276" w:lineRule="auto"/>
      <w:jc w:val="both"/>
    </w:pPr>
    <w:rPr>
      <w:rFonts w:ascii="Tahoma" w:hAnsi="Tahoma" w:cs="Times New Roman"/>
      <w:szCs w:val="24"/>
    </w:rPr>
  </w:style>
  <w:style w:type="character" w:customStyle="1" w:styleId="DocumentMapChar">
    <w:name w:val="Document Map Char"/>
    <w:basedOn w:val="DefaultParagraphFont"/>
    <w:link w:val="DocumentMap"/>
    <w:uiPriority w:val="99"/>
    <w:semiHidden/>
    <w:rsid w:val="00C67059"/>
    <w:rPr>
      <w:rFonts w:ascii="Tahoma" w:eastAsia="Times New Roman" w:hAnsi="Tahoma" w:cs="Times New Roman"/>
      <w:szCs w:val="24"/>
      <w:shd w:val="clear" w:color="auto" w:fill="000080"/>
    </w:rPr>
  </w:style>
  <w:style w:type="paragraph" w:styleId="FootnoteText">
    <w:name w:val="footnote text"/>
    <w:basedOn w:val="Normal"/>
    <w:link w:val="FootnoteTextChar"/>
    <w:semiHidden/>
    <w:rsid w:val="00C67059"/>
    <w:pPr>
      <w:widowControl w:val="0"/>
      <w:spacing w:after="0" w:line="276" w:lineRule="auto"/>
      <w:jc w:val="both"/>
    </w:pPr>
    <w:rPr>
      <w:rFonts w:cs="Times New Roman"/>
      <w:szCs w:val="24"/>
    </w:rPr>
  </w:style>
  <w:style w:type="character" w:customStyle="1" w:styleId="FootnoteTextChar">
    <w:name w:val="Footnote Text Char"/>
    <w:basedOn w:val="DefaultParagraphFont"/>
    <w:link w:val="FootnoteText"/>
    <w:semiHidden/>
    <w:rsid w:val="00C67059"/>
    <w:rPr>
      <w:rFonts w:ascii="Arial" w:eastAsia="Times New Roman" w:hAnsi="Arial" w:cs="Times New Roman"/>
      <w:szCs w:val="24"/>
    </w:rPr>
  </w:style>
  <w:style w:type="paragraph" w:styleId="List">
    <w:name w:val="List"/>
    <w:basedOn w:val="Normal"/>
    <w:rsid w:val="00C67059"/>
    <w:pPr>
      <w:widowControl w:val="0"/>
      <w:spacing w:after="0" w:line="276" w:lineRule="auto"/>
      <w:ind w:left="360" w:hanging="360"/>
      <w:jc w:val="both"/>
    </w:pPr>
    <w:rPr>
      <w:rFonts w:cs="Times New Roman"/>
      <w:szCs w:val="24"/>
    </w:rPr>
  </w:style>
  <w:style w:type="paragraph" w:styleId="List2">
    <w:name w:val="List 2"/>
    <w:basedOn w:val="Normal"/>
    <w:rsid w:val="00C67059"/>
    <w:pPr>
      <w:widowControl w:val="0"/>
      <w:spacing w:after="0" w:line="276" w:lineRule="auto"/>
      <w:ind w:left="720" w:hanging="360"/>
      <w:jc w:val="both"/>
    </w:pPr>
    <w:rPr>
      <w:rFonts w:cs="Times New Roman"/>
      <w:szCs w:val="24"/>
    </w:rPr>
  </w:style>
  <w:style w:type="paragraph" w:styleId="ListBullet">
    <w:name w:val="List Bullet"/>
    <w:basedOn w:val="Normal"/>
    <w:autoRedefine/>
    <w:rsid w:val="00C67059"/>
    <w:pPr>
      <w:widowControl w:val="0"/>
      <w:tabs>
        <w:tab w:val="num" w:pos="360"/>
      </w:tabs>
      <w:spacing w:after="0" w:line="276" w:lineRule="auto"/>
      <w:ind w:left="360" w:hanging="360"/>
      <w:jc w:val="both"/>
    </w:pPr>
    <w:rPr>
      <w:rFonts w:cs="Times New Roman"/>
      <w:szCs w:val="24"/>
    </w:rPr>
  </w:style>
  <w:style w:type="paragraph" w:styleId="ListBullet2">
    <w:name w:val="List Bullet 2"/>
    <w:basedOn w:val="Normal"/>
    <w:autoRedefine/>
    <w:rsid w:val="00C67059"/>
    <w:pPr>
      <w:widowControl w:val="0"/>
      <w:tabs>
        <w:tab w:val="num" w:pos="720"/>
      </w:tabs>
      <w:spacing w:after="0" w:line="276" w:lineRule="auto"/>
      <w:ind w:left="720" w:hanging="360"/>
      <w:jc w:val="both"/>
    </w:pPr>
    <w:rPr>
      <w:rFonts w:cs="Times New Roman"/>
      <w:szCs w:val="24"/>
    </w:rPr>
  </w:style>
  <w:style w:type="paragraph" w:styleId="ListBullet3">
    <w:name w:val="List Bullet 3"/>
    <w:basedOn w:val="Normal"/>
    <w:autoRedefine/>
    <w:rsid w:val="00C67059"/>
    <w:pPr>
      <w:widowControl w:val="0"/>
      <w:tabs>
        <w:tab w:val="num" w:pos="1080"/>
      </w:tabs>
      <w:spacing w:after="0" w:line="276" w:lineRule="auto"/>
      <w:ind w:left="1080" w:hanging="360"/>
      <w:jc w:val="both"/>
    </w:pPr>
    <w:rPr>
      <w:rFonts w:cs="Times New Roman"/>
      <w:szCs w:val="24"/>
    </w:rPr>
  </w:style>
  <w:style w:type="paragraph" w:styleId="ListContinue">
    <w:name w:val="List Continue"/>
    <w:basedOn w:val="Normal"/>
    <w:rsid w:val="00C67059"/>
    <w:pPr>
      <w:widowControl w:val="0"/>
      <w:spacing w:line="276" w:lineRule="auto"/>
      <w:ind w:left="360"/>
      <w:jc w:val="both"/>
    </w:pPr>
    <w:rPr>
      <w:rFonts w:cs="Times New Roman"/>
      <w:szCs w:val="24"/>
    </w:rPr>
  </w:style>
  <w:style w:type="paragraph" w:styleId="ListContinue3">
    <w:name w:val="List Continue 3"/>
    <w:basedOn w:val="Normal"/>
    <w:rsid w:val="00C67059"/>
    <w:pPr>
      <w:widowControl w:val="0"/>
      <w:spacing w:line="276" w:lineRule="auto"/>
      <w:ind w:left="1080"/>
      <w:jc w:val="both"/>
    </w:pPr>
    <w:rPr>
      <w:rFonts w:cs="Times New Roman"/>
      <w:szCs w:val="24"/>
    </w:rPr>
  </w:style>
  <w:style w:type="paragraph" w:styleId="ListNumber">
    <w:name w:val="List Number"/>
    <w:basedOn w:val="Normal"/>
    <w:rsid w:val="00C67059"/>
    <w:pPr>
      <w:widowControl w:val="0"/>
      <w:tabs>
        <w:tab w:val="num" w:pos="360"/>
      </w:tabs>
      <w:spacing w:after="0" w:line="276" w:lineRule="auto"/>
      <w:ind w:left="360" w:hanging="360"/>
      <w:jc w:val="both"/>
    </w:pPr>
    <w:rPr>
      <w:rFonts w:cs="Times New Roman"/>
      <w:szCs w:val="24"/>
    </w:rPr>
  </w:style>
  <w:style w:type="paragraph" w:styleId="ListNumber2">
    <w:name w:val="List Number 2"/>
    <w:basedOn w:val="Normal"/>
    <w:rsid w:val="00C67059"/>
    <w:pPr>
      <w:widowControl w:val="0"/>
      <w:tabs>
        <w:tab w:val="num" w:pos="720"/>
      </w:tabs>
      <w:spacing w:after="0" w:line="276" w:lineRule="auto"/>
      <w:ind w:left="720" w:hanging="360"/>
      <w:jc w:val="both"/>
    </w:pPr>
    <w:rPr>
      <w:rFonts w:cs="Times New Roman"/>
      <w:szCs w:val="24"/>
    </w:rPr>
  </w:style>
  <w:style w:type="paragraph" w:styleId="ListNumber3">
    <w:name w:val="List Number 3"/>
    <w:basedOn w:val="Normal"/>
    <w:rsid w:val="00C67059"/>
    <w:pPr>
      <w:widowControl w:val="0"/>
      <w:tabs>
        <w:tab w:val="num" w:pos="1080"/>
      </w:tabs>
      <w:spacing w:after="0" w:line="276" w:lineRule="auto"/>
      <w:ind w:left="1080" w:hanging="360"/>
      <w:jc w:val="both"/>
    </w:pPr>
    <w:rPr>
      <w:rFonts w:cs="Times New Roman"/>
      <w:szCs w:val="24"/>
    </w:rPr>
  </w:style>
  <w:style w:type="paragraph" w:styleId="NormalIndent">
    <w:name w:val="Normal Indent"/>
    <w:basedOn w:val="Normal"/>
    <w:rsid w:val="00C67059"/>
    <w:pPr>
      <w:widowControl w:val="0"/>
      <w:spacing w:after="0" w:line="276" w:lineRule="auto"/>
      <w:ind w:left="720"/>
      <w:jc w:val="both"/>
    </w:pPr>
    <w:rPr>
      <w:rFonts w:cs="Times New Roman"/>
      <w:szCs w:val="24"/>
    </w:rPr>
  </w:style>
  <w:style w:type="paragraph" w:styleId="Signature">
    <w:name w:val="Signature"/>
    <w:basedOn w:val="Normal"/>
    <w:link w:val="SignatureChar"/>
    <w:rsid w:val="00C67059"/>
    <w:pPr>
      <w:widowControl w:val="0"/>
      <w:spacing w:after="0" w:line="276" w:lineRule="auto"/>
      <w:ind w:left="4320"/>
      <w:jc w:val="both"/>
    </w:pPr>
    <w:rPr>
      <w:rFonts w:cs="Times New Roman"/>
      <w:szCs w:val="24"/>
    </w:rPr>
  </w:style>
  <w:style w:type="character" w:customStyle="1" w:styleId="SignatureChar">
    <w:name w:val="Signature Char"/>
    <w:basedOn w:val="DefaultParagraphFont"/>
    <w:link w:val="Signature"/>
    <w:rsid w:val="00C67059"/>
    <w:rPr>
      <w:rFonts w:ascii="Arial" w:eastAsia="Times New Roman" w:hAnsi="Arial" w:cs="Times New Roman"/>
      <w:szCs w:val="24"/>
    </w:rPr>
  </w:style>
  <w:style w:type="paragraph" w:styleId="TOAHeading">
    <w:name w:val="toa heading"/>
    <w:basedOn w:val="Normal"/>
    <w:next w:val="Normal"/>
    <w:semiHidden/>
    <w:rsid w:val="00C67059"/>
    <w:pPr>
      <w:widowControl w:val="0"/>
      <w:spacing w:before="120" w:after="0" w:line="276" w:lineRule="auto"/>
      <w:jc w:val="both"/>
    </w:pPr>
    <w:rPr>
      <w:rFonts w:cs="Times New Roman"/>
      <w:b/>
      <w:szCs w:val="24"/>
    </w:rPr>
  </w:style>
  <w:style w:type="paragraph" w:styleId="NormalWeb">
    <w:name w:val="Normal (Web)"/>
    <w:basedOn w:val="Normal"/>
    <w:rsid w:val="00C67059"/>
    <w:pPr>
      <w:widowControl w:val="0"/>
      <w:spacing w:before="100" w:beforeAutospacing="1" w:after="100" w:afterAutospacing="1" w:line="276" w:lineRule="auto"/>
      <w:jc w:val="both"/>
    </w:pPr>
    <w:rPr>
      <w:rFonts w:cs="Times New Roman"/>
      <w:szCs w:val="24"/>
    </w:rPr>
  </w:style>
  <w:style w:type="paragraph" w:styleId="Revision">
    <w:name w:val="Revision"/>
    <w:hidden/>
    <w:uiPriority w:val="99"/>
    <w:semiHidden/>
    <w:rsid w:val="00C67059"/>
    <w:pPr>
      <w:spacing w:after="0" w:line="240" w:lineRule="auto"/>
    </w:pPr>
    <w:rPr>
      <w:rFonts w:ascii="Times New Roman" w:eastAsia="Times New Roman" w:hAnsi="Times New Roman" w:cs="Times New Roman"/>
      <w:sz w:val="20"/>
    </w:rPr>
  </w:style>
  <w:style w:type="character" w:customStyle="1" w:styleId="NoSpacingChar">
    <w:name w:val="No Spacing Char"/>
    <w:basedOn w:val="DefaultParagraphFont"/>
    <w:link w:val="NoSpacing"/>
    <w:uiPriority w:val="1"/>
    <w:rsid w:val="00C67059"/>
    <w:rPr>
      <w:rFonts w:ascii="Arial" w:eastAsia="Times New Roman" w:hAnsi="Arial" w:cs="Arial"/>
      <w:sz w:val="20"/>
      <w:szCs w:val="20"/>
    </w:rPr>
  </w:style>
  <w:style w:type="paragraph" w:styleId="Index3">
    <w:name w:val="index 3"/>
    <w:basedOn w:val="Normal"/>
    <w:next w:val="Normal"/>
    <w:autoRedefine/>
    <w:uiPriority w:val="99"/>
    <w:rsid w:val="00C67059"/>
    <w:pPr>
      <w:widowControl w:val="0"/>
      <w:tabs>
        <w:tab w:val="right" w:leader="dot" w:pos="4526"/>
      </w:tabs>
      <w:spacing w:after="0"/>
      <w:ind w:left="240" w:hanging="240"/>
    </w:pPr>
    <w:rPr>
      <w:rFonts w:cs="Times New Roman"/>
      <w:szCs w:val="24"/>
    </w:rPr>
  </w:style>
  <w:style w:type="table" w:customStyle="1" w:styleId="TableGrid1">
    <w:name w:val="Table Grid1"/>
    <w:basedOn w:val="TableNormal"/>
    <w:next w:val="TableGrid"/>
    <w:uiPriority w:val="59"/>
    <w:rsid w:val="00C67059"/>
    <w:pPr>
      <w:spacing w:after="0" w:line="240" w:lineRule="auto"/>
    </w:pPr>
    <w:rPr>
      <w:rFonts w:ascii="Times New Roman" w:eastAsia="Times New Roman" w:hAnsi="Times New Roman"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itle1">
    <w:name w:val="Subtitle1"/>
    <w:basedOn w:val="Normal"/>
    <w:next w:val="Normal"/>
    <w:qFormat/>
    <w:rsid w:val="00C67059"/>
    <w:pPr>
      <w:widowControl w:val="0"/>
      <w:numPr>
        <w:ilvl w:val="1"/>
      </w:numPr>
      <w:spacing w:after="0" w:line="276" w:lineRule="auto"/>
      <w:jc w:val="both"/>
    </w:pPr>
    <w:rPr>
      <w:rFonts w:ascii="Cambria" w:hAnsi="Cambria" w:cs="Times New Roman"/>
      <w:i/>
      <w:iCs/>
      <w:color w:val="4F81BD"/>
      <w:spacing w:val="15"/>
      <w:szCs w:val="24"/>
    </w:rPr>
  </w:style>
  <w:style w:type="character" w:customStyle="1" w:styleId="SubtitleChar">
    <w:name w:val="Subtitle Char"/>
    <w:basedOn w:val="DefaultParagraphFont"/>
    <w:link w:val="Subtitle"/>
    <w:rsid w:val="007530C8"/>
    <w:rPr>
      <w:rFonts w:ascii="Arial" w:eastAsia="Times New Roman" w:hAnsi="Arial" w:cs="Arial"/>
      <w:b/>
      <w:sz w:val="32"/>
      <w:szCs w:val="28"/>
    </w:rPr>
  </w:style>
  <w:style w:type="character" w:styleId="CommentReference">
    <w:name w:val="annotation reference"/>
    <w:basedOn w:val="DefaultParagraphFont"/>
    <w:uiPriority w:val="99"/>
    <w:semiHidden/>
    <w:unhideWhenUsed/>
    <w:rsid w:val="00C67059"/>
    <w:rPr>
      <w:sz w:val="16"/>
      <w:szCs w:val="16"/>
    </w:rPr>
  </w:style>
  <w:style w:type="paragraph" w:styleId="CommentText">
    <w:name w:val="annotation text"/>
    <w:basedOn w:val="Normal"/>
    <w:link w:val="CommentTextChar"/>
    <w:uiPriority w:val="99"/>
    <w:unhideWhenUsed/>
    <w:rsid w:val="00C67059"/>
    <w:pPr>
      <w:widowControl w:val="0"/>
      <w:spacing w:after="0"/>
      <w:jc w:val="both"/>
    </w:pPr>
    <w:rPr>
      <w:rFonts w:cs="Times New Roman"/>
    </w:rPr>
  </w:style>
  <w:style w:type="character" w:customStyle="1" w:styleId="CommentTextChar">
    <w:name w:val="Comment Text Char"/>
    <w:basedOn w:val="DefaultParagraphFont"/>
    <w:link w:val="CommentText"/>
    <w:uiPriority w:val="99"/>
    <w:rsid w:val="00C6705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67059"/>
    <w:rPr>
      <w:b/>
      <w:bCs/>
    </w:rPr>
  </w:style>
  <w:style w:type="character" w:customStyle="1" w:styleId="CommentSubjectChar">
    <w:name w:val="Comment Subject Char"/>
    <w:basedOn w:val="CommentTextChar"/>
    <w:link w:val="CommentSubject"/>
    <w:uiPriority w:val="99"/>
    <w:semiHidden/>
    <w:rsid w:val="00C67059"/>
    <w:rPr>
      <w:rFonts w:ascii="Arial" w:eastAsia="Times New Roman" w:hAnsi="Arial" w:cs="Times New Roman"/>
      <w:b/>
      <w:bCs/>
      <w:sz w:val="20"/>
      <w:szCs w:val="20"/>
    </w:rPr>
  </w:style>
  <w:style w:type="table" w:customStyle="1" w:styleId="TableGrid11">
    <w:name w:val="Table Grid11"/>
    <w:basedOn w:val="TableNormal"/>
    <w:next w:val="TableGrid"/>
    <w:uiPriority w:val="59"/>
    <w:rsid w:val="00C67059"/>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C67059"/>
    <w:pPr>
      <w:spacing w:after="0" w:line="240" w:lineRule="auto"/>
    </w:pPr>
    <w:rPr>
      <w:rFonts w:ascii="Times New Roman" w:eastAsia="Times New Roman" w:hAnsi="Times New Roman"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next w:val="LightList-Accent1"/>
    <w:uiPriority w:val="61"/>
    <w:rsid w:val="00C67059"/>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uiPriority w:val="39"/>
    <w:rsid w:val="00C6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7530C8"/>
    <w:pPr>
      <w:tabs>
        <w:tab w:val="left" w:pos="6375"/>
      </w:tabs>
      <w:spacing w:line="276" w:lineRule="auto"/>
      <w:jc w:val="both"/>
    </w:pPr>
    <w:rPr>
      <w:b/>
      <w:sz w:val="32"/>
      <w:szCs w:val="28"/>
    </w:rPr>
  </w:style>
  <w:style w:type="character" w:customStyle="1" w:styleId="SubtitleChar1">
    <w:name w:val="Subtitle Char1"/>
    <w:basedOn w:val="DefaultParagraphFont"/>
    <w:uiPriority w:val="11"/>
    <w:rsid w:val="00C67059"/>
    <w:rPr>
      <w:rFonts w:asciiTheme="majorHAnsi" w:eastAsiaTheme="majorEastAsia" w:hAnsiTheme="majorHAnsi" w:cstheme="majorBidi"/>
      <w:i/>
      <w:iCs/>
      <w:color w:val="4F81BD" w:themeColor="accent1"/>
      <w:spacing w:val="15"/>
      <w:sz w:val="24"/>
      <w:szCs w:val="24"/>
    </w:rPr>
  </w:style>
  <w:style w:type="table" w:styleId="LightList-Accent1">
    <w:name w:val="Light List Accent 1"/>
    <w:basedOn w:val="TableNormal"/>
    <w:uiPriority w:val="61"/>
    <w:rsid w:val="00C6705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NoList2">
    <w:name w:val="No List2"/>
    <w:next w:val="NoList"/>
    <w:uiPriority w:val="99"/>
    <w:semiHidden/>
    <w:unhideWhenUsed/>
    <w:rsid w:val="00312CB2"/>
  </w:style>
  <w:style w:type="character" w:styleId="SubtleReference">
    <w:name w:val="Subtle Reference"/>
    <w:basedOn w:val="DefaultParagraphFont"/>
    <w:uiPriority w:val="31"/>
    <w:qFormat/>
    <w:rsid w:val="00312CB2"/>
    <w:rPr>
      <w:smallCaps/>
      <w:color w:val="C0504D" w:themeColor="accent2"/>
      <w:u w:val="single"/>
    </w:rPr>
  </w:style>
  <w:style w:type="character" w:styleId="IntenseReference">
    <w:name w:val="Intense Reference"/>
    <w:basedOn w:val="DefaultParagraphFont"/>
    <w:uiPriority w:val="32"/>
    <w:qFormat/>
    <w:rsid w:val="00312CB2"/>
    <w:rPr>
      <w:b/>
      <w:bCs/>
      <w:smallCaps/>
      <w:color w:val="C0504D" w:themeColor="accent2"/>
      <w:spacing w:val="5"/>
      <w:u w:val="single"/>
    </w:rPr>
  </w:style>
  <w:style w:type="paragraph" w:styleId="Quote">
    <w:name w:val="Quote"/>
    <w:basedOn w:val="Normal"/>
    <w:next w:val="Normal"/>
    <w:link w:val="QuoteChar"/>
    <w:uiPriority w:val="29"/>
    <w:qFormat/>
    <w:rsid w:val="00312CB2"/>
    <w:pPr>
      <w:spacing w:after="200" w:line="276" w:lineRule="auto"/>
    </w:pPr>
    <w:rPr>
      <w:i/>
      <w:iCs/>
      <w:color w:val="000000" w:themeColor="text1"/>
      <w:szCs w:val="24"/>
    </w:rPr>
  </w:style>
  <w:style w:type="character" w:customStyle="1" w:styleId="QuoteChar">
    <w:name w:val="Quote Char"/>
    <w:basedOn w:val="DefaultParagraphFont"/>
    <w:link w:val="Quote"/>
    <w:uiPriority w:val="29"/>
    <w:rsid w:val="00312CB2"/>
    <w:rPr>
      <w:rFonts w:ascii="Arial" w:hAnsi="Arial" w:cs="Arial"/>
      <w:i/>
      <w:iCs/>
      <w:color w:val="000000" w:themeColor="text1"/>
      <w:szCs w:val="24"/>
    </w:rPr>
  </w:style>
  <w:style w:type="character" w:styleId="SubtleEmphasis">
    <w:name w:val="Subtle Emphasis"/>
    <w:basedOn w:val="Hyperlink"/>
    <w:uiPriority w:val="19"/>
    <w:qFormat/>
    <w:rsid w:val="00312CB2"/>
    <w:rPr>
      <w:rFonts w:eastAsia="Times New Roman"/>
      <w:color w:val="000000"/>
      <w:u w:val="single"/>
    </w:rPr>
  </w:style>
  <w:style w:type="character" w:styleId="BookTitle">
    <w:name w:val="Book Title"/>
    <w:basedOn w:val="DefaultParagraphFont"/>
    <w:uiPriority w:val="33"/>
    <w:qFormat/>
    <w:rsid w:val="00312CB2"/>
    <w:rPr>
      <w:b/>
      <w:bCs/>
      <w:smallCaps/>
      <w:spacing w:val="5"/>
    </w:rPr>
  </w:style>
  <w:style w:type="table" w:customStyle="1" w:styleId="LightList-Accent12">
    <w:name w:val="Light List - Accent 12"/>
    <w:basedOn w:val="TableNormal"/>
    <w:next w:val="LightList-Accent1"/>
    <w:uiPriority w:val="61"/>
    <w:rsid w:val="00312CB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1">
    <w:name w:val="Heading 2 Char1"/>
    <w:basedOn w:val="DefaultParagraphFont"/>
    <w:rsid w:val="00EF0C43"/>
    <w:rPr>
      <w:rFonts w:ascii="Arial" w:eastAsia="Times New Roman" w:hAnsi="Arial" w:cs="Arial"/>
      <w:b/>
      <w:bCs/>
      <w:iCs/>
      <w:color w:val="808080"/>
      <w:sz w:val="28"/>
      <w:szCs w:val="28"/>
      <w14:shadow w14:blurRad="50800" w14:dist="38100" w14:dir="2700000" w14:sx="100000" w14:sy="100000" w14:kx="0" w14:ky="0" w14:algn="tl">
        <w14:srgbClr w14:val="000000">
          <w14:alpha w14:val="60000"/>
        </w14:srgbClr>
      </w14:shadow>
    </w:rPr>
  </w:style>
  <w:style w:type="paragraph" w:customStyle="1" w:styleId="BulletManual">
    <w:name w:val="Bullet Manual"/>
    <w:basedOn w:val="Normal"/>
    <w:rsid w:val="00EF0C43"/>
    <w:pPr>
      <w:spacing w:after="80"/>
    </w:pPr>
    <w:rPr>
      <w:szCs w:val="24"/>
    </w:rPr>
  </w:style>
  <w:style w:type="numbering" w:customStyle="1" w:styleId="NoList3">
    <w:name w:val="No List3"/>
    <w:next w:val="NoList"/>
    <w:uiPriority w:val="99"/>
    <w:semiHidden/>
    <w:unhideWhenUsed/>
    <w:rsid w:val="004201C6"/>
  </w:style>
  <w:style w:type="table" w:customStyle="1" w:styleId="TableGrid3">
    <w:name w:val="Table Grid3"/>
    <w:basedOn w:val="TableNormal"/>
    <w:next w:val="TableGrid"/>
    <w:uiPriority w:val="59"/>
    <w:rsid w:val="004201C6"/>
    <w:pPr>
      <w:spacing w:after="0" w:line="240" w:lineRule="auto"/>
    </w:pPr>
    <w:rPr>
      <w:rFonts w:ascii="Times New Roman" w:eastAsia="Times New Roman" w:hAnsi="Times New Roman"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4201C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4201C6"/>
    <w:pPr>
      <w:spacing w:after="0" w:line="240" w:lineRule="auto"/>
    </w:pPr>
    <w:rPr>
      <w:rFonts w:ascii="Times New Roman" w:eastAsia="Times New Roman" w:hAnsi="Times New Roman"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4201C6"/>
  </w:style>
  <w:style w:type="character" w:styleId="FootnoteReference">
    <w:name w:val="footnote reference"/>
    <w:basedOn w:val="DefaultParagraphFont"/>
    <w:uiPriority w:val="99"/>
    <w:semiHidden/>
    <w:unhideWhenUsed/>
    <w:rsid w:val="001A6CFB"/>
    <w:rPr>
      <w:vertAlign w:val="superscript"/>
    </w:rPr>
  </w:style>
  <w:style w:type="table" w:customStyle="1" w:styleId="TableGrid4">
    <w:name w:val="Table Grid4"/>
    <w:basedOn w:val="TableNormal"/>
    <w:next w:val="TableGrid"/>
    <w:uiPriority w:val="59"/>
    <w:rsid w:val="00D1493B"/>
    <w:pPr>
      <w:spacing w:after="0" w:line="240" w:lineRule="auto"/>
    </w:pPr>
    <w:rPr>
      <w:rFonts w:cs="Times New Roman"/>
      <w:sz w:val="18"/>
      <w:szCs w:val="18"/>
    </w:rPr>
    <w:tblPr>
      <w:tblBorders>
        <w:top w:val="single" w:sz="4" w:space="0" w:color="9C0880"/>
        <w:left w:val="single" w:sz="4" w:space="0" w:color="9C0880"/>
        <w:bottom w:val="single" w:sz="4" w:space="0" w:color="9C0880"/>
        <w:right w:val="single" w:sz="4" w:space="0" w:color="9C0880"/>
        <w:insideH w:val="single" w:sz="4" w:space="0" w:color="7F7F7F"/>
        <w:insideV w:val="single" w:sz="4" w:space="0" w:color="7F7F7F"/>
      </w:tblBorders>
      <w:tblCellMar>
        <w:top w:w="29" w:type="dxa"/>
        <w:left w:w="115" w:type="dxa"/>
        <w:bottom w:w="29" w:type="dxa"/>
        <w:right w:w="115" w:type="dxa"/>
      </w:tblCellMar>
    </w:tblPr>
    <w:tblStylePr w:type="firstRow">
      <w:pPr>
        <w:wordWrap/>
        <w:jc w:val="center"/>
      </w:pPr>
      <w:rPr>
        <w:rFonts w:ascii="Arial" w:hAnsi="Arial"/>
        <w:b/>
        <w:color w:val="FFFFFF"/>
        <w:sz w:val="18"/>
      </w:rPr>
      <w:tblPr/>
      <w:tcPr>
        <w:tcBorders>
          <w:top w:val="nil"/>
          <w:left w:val="nil"/>
          <w:bottom w:val="nil"/>
          <w:right w:val="nil"/>
          <w:insideH w:val="nil"/>
          <w:insideV w:val="single" w:sz="4" w:space="0" w:color="FFFFFF"/>
          <w:tl2br w:val="nil"/>
          <w:tr2bl w:val="nil"/>
        </w:tcBorders>
        <w:shd w:val="clear" w:color="auto" w:fill="9C0880"/>
      </w:tcPr>
    </w:tblStylePr>
  </w:style>
  <w:style w:type="table" w:customStyle="1" w:styleId="TableGrid5">
    <w:name w:val="Table Grid5"/>
    <w:basedOn w:val="TableNormal"/>
    <w:next w:val="TableGrid"/>
    <w:uiPriority w:val="59"/>
    <w:rsid w:val="00D1493B"/>
    <w:pPr>
      <w:spacing w:after="0" w:line="240" w:lineRule="auto"/>
    </w:pPr>
    <w:rPr>
      <w:rFonts w:cs="Times New Roman"/>
      <w:sz w:val="18"/>
      <w:szCs w:val="18"/>
    </w:rPr>
    <w:tblPr>
      <w:tblBorders>
        <w:top w:val="single" w:sz="4" w:space="0" w:color="9C0880"/>
        <w:left w:val="single" w:sz="4" w:space="0" w:color="9C0880"/>
        <w:bottom w:val="single" w:sz="4" w:space="0" w:color="9C0880"/>
        <w:right w:val="single" w:sz="4" w:space="0" w:color="9C0880"/>
        <w:insideH w:val="single" w:sz="4" w:space="0" w:color="7F7F7F"/>
        <w:insideV w:val="single" w:sz="4" w:space="0" w:color="7F7F7F"/>
      </w:tblBorders>
      <w:tblCellMar>
        <w:top w:w="29" w:type="dxa"/>
        <w:left w:w="115" w:type="dxa"/>
        <w:bottom w:w="29" w:type="dxa"/>
        <w:right w:w="115" w:type="dxa"/>
      </w:tblCellMar>
    </w:tblPr>
    <w:tblStylePr w:type="firstRow">
      <w:pPr>
        <w:wordWrap/>
        <w:jc w:val="center"/>
      </w:pPr>
      <w:rPr>
        <w:rFonts w:ascii="Arial" w:hAnsi="Arial"/>
        <w:b/>
        <w:color w:val="FFFFFF"/>
        <w:sz w:val="18"/>
      </w:rPr>
      <w:tblPr/>
      <w:tcPr>
        <w:tcBorders>
          <w:top w:val="nil"/>
          <w:left w:val="nil"/>
          <w:bottom w:val="nil"/>
          <w:right w:val="nil"/>
          <w:insideH w:val="nil"/>
          <w:insideV w:val="single" w:sz="4" w:space="0" w:color="FFFFFF"/>
          <w:tl2br w:val="nil"/>
          <w:tr2bl w:val="nil"/>
        </w:tcBorders>
        <w:shd w:val="clear" w:color="auto" w:fill="9C0880"/>
      </w:tcPr>
    </w:tblStylePr>
  </w:style>
  <w:style w:type="table" w:customStyle="1" w:styleId="TableGrid6">
    <w:name w:val="Table Grid6"/>
    <w:basedOn w:val="TableNormal"/>
    <w:next w:val="TableGrid"/>
    <w:uiPriority w:val="59"/>
    <w:rsid w:val="00D1493B"/>
    <w:pPr>
      <w:spacing w:after="0" w:line="240" w:lineRule="auto"/>
    </w:pPr>
    <w:rPr>
      <w:rFonts w:cs="Times New Roman"/>
      <w:sz w:val="18"/>
      <w:szCs w:val="18"/>
    </w:rPr>
    <w:tblPr>
      <w:tblBorders>
        <w:top w:val="single" w:sz="4" w:space="0" w:color="9C0880"/>
        <w:left w:val="single" w:sz="4" w:space="0" w:color="9C0880"/>
        <w:bottom w:val="single" w:sz="4" w:space="0" w:color="9C0880"/>
        <w:right w:val="single" w:sz="4" w:space="0" w:color="9C0880"/>
        <w:insideH w:val="single" w:sz="4" w:space="0" w:color="7F7F7F"/>
        <w:insideV w:val="single" w:sz="4" w:space="0" w:color="7F7F7F"/>
      </w:tblBorders>
      <w:tblCellMar>
        <w:top w:w="29" w:type="dxa"/>
        <w:left w:w="115" w:type="dxa"/>
        <w:bottom w:w="29" w:type="dxa"/>
        <w:right w:w="115" w:type="dxa"/>
      </w:tblCellMar>
    </w:tblPr>
    <w:tblStylePr w:type="firstRow">
      <w:pPr>
        <w:wordWrap/>
        <w:jc w:val="center"/>
      </w:pPr>
      <w:rPr>
        <w:rFonts w:ascii="Arial" w:hAnsi="Arial"/>
        <w:b/>
        <w:color w:val="FFFFFF"/>
        <w:sz w:val="18"/>
      </w:rPr>
      <w:tblPr/>
      <w:tcPr>
        <w:tcBorders>
          <w:top w:val="nil"/>
          <w:left w:val="nil"/>
          <w:bottom w:val="nil"/>
          <w:right w:val="nil"/>
          <w:insideH w:val="nil"/>
          <w:insideV w:val="single" w:sz="4" w:space="0" w:color="FFFFFF"/>
          <w:tl2br w:val="nil"/>
          <w:tr2bl w:val="nil"/>
        </w:tcBorders>
        <w:shd w:val="clear" w:color="auto" w:fill="9C0880"/>
      </w:tcPr>
    </w:tblStylePr>
  </w:style>
  <w:style w:type="paragraph" w:customStyle="1" w:styleId="2BodyText">
    <w:name w:val="2 BodyText"/>
    <w:basedOn w:val="Normal"/>
    <w:rsid w:val="00D1493B"/>
    <w:pPr>
      <w:spacing w:after="240" w:line="230" w:lineRule="atLeast"/>
    </w:pPr>
    <w:rPr>
      <w:rFonts w:cs="Times New Roman"/>
      <w:sz w:val="18"/>
      <w:szCs w:val="26"/>
      <w:lang w:val="en-GB"/>
    </w:rPr>
  </w:style>
  <w:style w:type="table" w:customStyle="1" w:styleId="TableGrid7">
    <w:name w:val="Table Grid7"/>
    <w:basedOn w:val="TableNormal"/>
    <w:next w:val="TableGrid"/>
    <w:uiPriority w:val="59"/>
    <w:rsid w:val="00CE334D"/>
    <w:pPr>
      <w:spacing w:after="0" w:line="240" w:lineRule="auto"/>
    </w:pPr>
    <w:rPr>
      <w:rFonts w:cs="Times New Roman"/>
      <w:sz w:val="18"/>
      <w:szCs w:val="18"/>
    </w:rPr>
    <w:tblPr>
      <w:tblBorders>
        <w:top w:val="single" w:sz="4" w:space="0" w:color="9C0880"/>
        <w:left w:val="single" w:sz="4" w:space="0" w:color="9C0880"/>
        <w:bottom w:val="single" w:sz="4" w:space="0" w:color="9C0880"/>
        <w:right w:val="single" w:sz="4" w:space="0" w:color="9C0880"/>
        <w:insideH w:val="single" w:sz="4" w:space="0" w:color="7F7F7F"/>
        <w:insideV w:val="single" w:sz="4" w:space="0" w:color="7F7F7F"/>
      </w:tblBorders>
      <w:tblCellMar>
        <w:top w:w="29" w:type="dxa"/>
        <w:left w:w="115" w:type="dxa"/>
        <w:bottom w:w="29" w:type="dxa"/>
        <w:right w:w="115" w:type="dxa"/>
      </w:tblCellMar>
    </w:tblPr>
    <w:tblStylePr w:type="firstRow">
      <w:pPr>
        <w:wordWrap/>
        <w:jc w:val="center"/>
      </w:pPr>
      <w:rPr>
        <w:rFonts w:ascii="Arial" w:hAnsi="Arial"/>
        <w:b/>
        <w:color w:val="FFFFFF"/>
        <w:sz w:val="18"/>
      </w:rPr>
      <w:tblPr/>
      <w:tcPr>
        <w:tcBorders>
          <w:top w:val="nil"/>
          <w:left w:val="nil"/>
          <w:bottom w:val="nil"/>
          <w:right w:val="nil"/>
          <w:insideH w:val="nil"/>
          <w:insideV w:val="single" w:sz="4" w:space="0" w:color="FFFFFF"/>
          <w:tl2br w:val="nil"/>
          <w:tr2bl w:val="nil"/>
        </w:tcBorders>
        <w:shd w:val="clear" w:color="auto" w:fill="9C0880"/>
      </w:tcPr>
    </w:tblStylePr>
  </w:style>
  <w:style w:type="table" w:customStyle="1" w:styleId="TableGrid8">
    <w:name w:val="Table Grid8"/>
    <w:basedOn w:val="TableNormal"/>
    <w:next w:val="TableGrid"/>
    <w:uiPriority w:val="59"/>
    <w:rsid w:val="00CE334D"/>
    <w:pPr>
      <w:spacing w:after="0" w:line="240" w:lineRule="auto"/>
    </w:pPr>
    <w:rPr>
      <w:rFonts w:cs="Times New Roman"/>
      <w:sz w:val="18"/>
      <w:szCs w:val="18"/>
    </w:rPr>
    <w:tblPr>
      <w:tblBorders>
        <w:top w:val="single" w:sz="4" w:space="0" w:color="9C0880"/>
        <w:left w:val="single" w:sz="4" w:space="0" w:color="9C0880"/>
        <w:bottom w:val="single" w:sz="4" w:space="0" w:color="9C0880"/>
        <w:right w:val="single" w:sz="4" w:space="0" w:color="9C0880"/>
        <w:insideH w:val="single" w:sz="4" w:space="0" w:color="7F7F7F"/>
        <w:insideV w:val="single" w:sz="4" w:space="0" w:color="7F7F7F"/>
      </w:tblBorders>
      <w:tblCellMar>
        <w:top w:w="29" w:type="dxa"/>
        <w:left w:w="115" w:type="dxa"/>
        <w:bottom w:w="29" w:type="dxa"/>
        <w:right w:w="115" w:type="dxa"/>
      </w:tblCellMar>
    </w:tblPr>
    <w:tblStylePr w:type="firstRow">
      <w:pPr>
        <w:wordWrap/>
        <w:jc w:val="center"/>
      </w:pPr>
      <w:rPr>
        <w:rFonts w:ascii="Arial" w:hAnsi="Arial"/>
        <w:b/>
        <w:color w:val="FFFFFF"/>
        <w:sz w:val="18"/>
      </w:rPr>
      <w:tblPr/>
      <w:tcPr>
        <w:tcBorders>
          <w:top w:val="nil"/>
          <w:left w:val="nil"/>
          <w:bottom w:val="nil"/>
          <w:right w:val="nil"/>
          <w:insideH w:val="nil"/>
          <w:insideV w:val="single" w:sz="4" w:space="0" w:color="FFFFFF"/>
          <w:tl2br w:val="nil"/>
          <w:tr2bl w:val="nil"/>
        </w:tcBorders>
        <w:shd w:val="clear" w:color="auto" w:fill="9C0880"/>
      </w:tcPr>
    </w:tblStylePr>
  </w:style>
  <w:style w:type="table" w:customStyle="1" w:styleId="TableGrid9">
    <w:name w:val="Table Grid9"/>
    <w:basedOn w:val="TableNormal"/>
    <w:next w:val="TableGrid"/>
    <w:uiPriority w:val="59"/>
    <w:rsid w:val="00A4171B"/>
    <w:pPr>
      <w:spacing w:after="0" w:line="240" w:lineRule="auto"/>
    </w:pPr>
    <w:rPr>
      <w:rFonts w:cs="Times New Roman"/>
      <w:sz w:val="18"/>
      <w:szCs w:val="18"/>
    </w:rPr>
    <w:tblPr>
      <w:tblBorders>
        <w:top w:val="single" w:sz="4" w:space="0" w:color="9C0880"/>
        <w:left w:val="single" w:sz="4" w:space="0" w:color="9C0880"/>
        <w:bottom w:val="single" w:sz="4" w:space="0" w:color="9C0880"/>
        <w:right w:val="single" w:sz="4" w:space="0" w:color="9C0880"/>
        <w:insideH w:val="single" w:sz="4" w:space="0" w:color="7F7F7F"/>
        <w:insideV w:val="single" w:sz="4" w:space="0" w:color="7F7F7F"/>
      </w:tblBorders>
      <w:tblCellMar>
        <w:top w:w="29" w:type="dxa"/>
        <w:left w:w="115" w:type="dxa"/>
        <w:bottom w:w="29" w:type="dxa"/>
        <w:right w:w="115" w:type="dxa"/>
      </w:tblCellMar>
    </w:tblPr>
    <w:tblStylePr w:type="firstRow">
      <w:pPr>
        <w:wordWrap/>
        <w:jc w:val="center"/>
      </w:pPr>
      <w:rPr>
        <w:rFonts w:ascii="Arial" w:hAnsi="Arial"/>
        <w:b/>
        <w:color w:val="FFFFFF"/>
        <w:sz w:val="18"/>
      </w:rPr>
      <w:tblPr/>
      <w:tcPr>
        <w:tcBorders>
          <w:top w:val="nil"/>
          <w:left w:val="nil"/>
          <w:bottom w:val="nil"/>
          <w:right w:val="nil"/>
          <w:insideH w:val="nil"/>
          <w:insideV w:val="single" w:sz="4" w:space="0" w:color="FFFFFF"/>
          <w:tl2br w:val="nil"/>
          <w:tr2bl w:val="nil"/>
        </w:tcBorders>
        <w:shd w:val="clear" w:color="auto" w:fill="9C0880"/>
      </w:tcPr>
    </w:tblStylePr>
  </w:style>
  <w:style w:type="table" w:customStyle="1" w:styleId="TableGrid10">
    <w:name w:val="Table Grid10"/>
    <w:basedOn w:val="TableNormal"/>
    <w:next w:val="TableGrid"/>
    <w:uiPriority w:val="59"/>
    <w:rsid w:val="00523129"/>
    <w:pPr>
      <w:spacing w:after="0" w:line="240" w:lineRule="auto"/>
    </w:pPr>
    <w:rPr>
      <w:rFonts w:cs="Times New Roman"/>
      <w:sz w:val="18"/>
      <w:szCs w:val="18"/>
    </w:rPr>
    <w:tblPr>
      <w:tblBorders>
        <w:top w:val="single" w:sz="4" w:space="0" w:color="9C0880"/>
        <w:left w:val="single" w:sz="4" w:space="0" w:color="9C0880"/>
        <w:bottom w:val="single" w:sz="4" w:space="0" w:color="9C0880"/>
        <w:right w:val="single" w:sz="4" w:space="0" w:color="9C0880"/>
        <w:insideH w:val="single" w:sz="4" w:space="0" w:color="7F7F7F"/>
        <w:insideV w:val="single" w:sz="4" w:space="0" w:color="7F7F7F"/>
      </w:tblBorders>
      <w:tblCellMar>
        <w:top w:w="29" w:type="dxa"/>
        <w:left w:w="115" w:type="dxa"/>
        <w:bottom w:w="29" w:type="dxa"/>
        <w:right w:w="115" w:type="dxa"/>
      </w:tblCellMar>
    </w:tblPr>
    <w:tblStylePr w:type="firstRow">
      <w:pPr>
        <w:wordWrap/>
        <w:jc w:val="center"/>
      </w:pPr>
      <w:rPr>
        <w:rFonts w:ascii="Arial" w:hAnsi="Arial"/>
        <w:b/>
        <w:color w:val="FFFFFF"/>
        <w:sz w:val="18"/>
      </w:rPr>
      <w:tblPr/>
      <w:tcPr>
        <w:tcBorders>
          <w:top w:val="nil"/>
          <w:left w:val="nil"/>
          <w:bottom w:val="nil"/>
          <w:right w:val="nil"/>
          <w:insideH w:val="nil"/>
          <w:insideV w:val="single" w:sz="4" w:space="0" w:color="FFFFFF"/>
          <w:tl2br w:val="nil"/>
          <w:tr2bl w:val="nil"/>
        </w:tcBorders>
        <w:shd w:val="clear" w:color="auto" w:fill="9C0880"/>
      </w:tcPr>
    </w:tblStylePr>
  </w:style>
  <w:style w:type="table" w:customStyle="1" w:styleId="TableGrid13">
    <w:name w:val="Table Grid13"/>
    <w:basedOn w:val="TableNormal"/>
    <w:next w:val="TableGrid"/>
    <w:uiPriority w:val="59"/>
    <w:rsid w:val="00727AB8"/>
    <w:pPr>
      <w:spacing w:after="0" w:line="240" w:lineRule="auto"/>
    </w:pPr>
    <w:rPr>
      <w:rFonts w:cs="Times New Roman"/>
      <w:sz w:val="18"/>
      <w:szCs w:val="18"/>
    </w:rPr>
    <w:tblPr>
      <w:tblBorders>
        <w:top w:val="single" w:sz="4" w:space="0" w:color="9C0880"/>
        <w:left w:val="single" w:sz="4" w:space="0" w:color="9C0880"/>
        <w:bottom w:val="single" w:sz="4" w:space="0" w:color="9C0880"/>
        <w:right w:val="single" w:sz="4" w:space="0" w:color="9C0880"/>
        <w:insideH w:val="single" w:sz="4" w:space="0" w:color="7F7F7F"/>
        <w:insideV w:val="single" w:sz="4" w:space="0" w:color="7F7F7F"/>
      </w:tblBorders>
      <w:tblCellMar>
        <w:top w:w="29" w:type="dxa"/>
        <w:left w:w="115" w:type="dxa"/>
        <w:bottom w:w="29" w:type="dxa"/>
        <w:right w:w="115" w:type="dxa"/>
      </w:tblCellMar>
    </w:tblPr>
    <w:tblStylePr w:type="firstRow">
      <w:pPr>
        <w:wordWrap/>
        <w:jc w:val="center"/>
      </w:pPr>
      <w:rPr>
        <w:rFonts w:ascii="Arial" w:hAnsi="Arial"/>
        <w:b/>
        <w:color w:val="FFFFFF"/>
        <w:sz w:val="18"/>
      </w:rPr>
      <w:tblPr/>
      <w:tcPr>
        <w:tcBorders>
          <w:top w:val="nil"/>
          <w:left w:val="nil"/>
          <w:bottom w:val="nil"/>
          <w:right w:val="nil"/>
          <w:insideH w:val="nil"/>
          <w:insideV w:val="single" w:sz="4" w:space="0" w:color="FFFFFF"/>
          <w:tl2br w:val="nil"/>
          <w:tr2bl w:val="nil"/>
        </w:tcBorders>
        <w:shd w:val="clear" w:color="auto" w:fill="9C0880"/>
      </w:tcPr>
    </w:tblStylePr>
  </w:style>
  <w:style w:type="table" w:customStyle="1" w:styleId="TableGrid14">
    <w:name w:val="Table Grid14"/>
    <w:basedOn w:val="TableNormal"/>
    <w:next w:val="TableGrid"/>
    <w:uiPriority w:val="59"/>
    <w:rsid w:val="009E1C68"/>
    <w:pPr>
      <w:spacing w:after="0" w:line="240" w:lineRule="auto"/>
    </w:pPr>
    <w:rPr>
      <w:rFonts w:cs="Times New Roman"/>
      <w:sz w:val="18"/>
      <w:szCs w:val="18"/>
    </w:rPr>
    <w:tblPr>
      <w:tblBorders>
        <w:top w:val="single" w:sz="4" w:space="0" w:color="9C0880"/>
        <w:left w:val="single" w:sz="4" w:space="0" w:color="9C0880"/>
        <w:bottom w:val="single" w:sz="4" w:space="0" w:color="9C0880"/>
        <w:right w:val="single" w:sz="4" w:space="0" w:color="9C0880"/>
        <w:insideH w:val="single" w:sz="4" w:space="0" w:color="7F7F7F"/>
        <w:insideV w:val="single" w:sz="4" w:space="0" w:color="7F7F7F"/>
      </w:tblBorders>
      <w:tblCellMar>
        <w:top w:w="29" w:type="dxa"/>
        <w:left w:w="115" w:type="dxa"/>
        <w:bottom w:w="29" w:type="dxa"/>
        <w:right w:w="115" w:type="dxa"/>
      </w:tblCellMar>
    </w:tblPr>
    <w:tblStylePr w:type="firstRow">
      <w:pPr>
        <w:wordWrap/>
        <w:jc w:val="center"/>
      </w:pPr>
      <w:rPr>
        <w:rFonts w:ascii="Arial" w:hAnsi="Arial"/>
        <w:b/>
        <w:color w:val="FFFFFF"/>
        <w:sz w:val="18"/>
      </w:rPr>
      <w:tblPr/>
      <w:tcPr>
        <w:tcBorders>
          <w:top w:val="nil"/>
          <w:left w:val="nil"/>
          <w:bottom w:val="nil"/>
          <w:right w:val="nil"/>
          <w:insideH w:val="nil"/>
          <w:insideV w:val="single" w:sz="4" w:space="0" w:color="FFFFFF"/>
          <w:tl2br w:val="nil"/>
          <w:tr2bl w:val="nil"/>
        </w:tcBorders>
        <w:shd w:val="clear" w:color="auto" w:fill="9C0880"/>
      </w:tcPr>
    </w:tblStylePr>
  </w:style>
  <w:style w:type="table" w:customStyle="1" w:styleId="TableGrid15">
    <w:name w:val="Table Grid15"/>
    <w:basedOn w:val="TableNormal"/>
    <w:next w:val="TableGrid"/>
    <w:uiPriority w:val="59"/>
    <w:rsid w:val="009E1C68"/>
    <w:pPr>
      <w:spacing w:after="0" w:line="240" w:lineRule="auto"/>
    </w:pPr>
    <w:rPr>
      <w:rFonts w:cs="Times New Roman"/>
      <w:sz w:val="18"/>
      <w:szCs w:val="18"/>
    </w:rPr>
    <w:tblPr>
      <w:tblBorders>
        <w:top w:val="single" w:sz="4" w:space="0" w:color="9C0880"/>
        <w:left w:val="single" w:sz="4" w:space="0" w:color="9C0880"/>
        <w:bottom w:val="single" w:sz="4" w:space="0" w:color="9C0880"/>
        <w:right w:val="single" w:sz="4" w:space="0" w:color="9C0880"/>
        <w:insideH w:val="single" w:sz="4" w:space="0" w:color="7F7F7F"/>
        <w:insideV w:val="single" w:sz="4" w:space="0" w:color="7F7F7F"/>
      </w:tblBorders>
      <w:tblCellMar>
        <w:top w:w="29" w:type="dxa"/>
        <w:left w:w="115" w:type="dxa"/>
        <w:bottom w:w="29" w:type="dxa"/>
        <w:right w:w="115" w:type="dxa"/>
      </w:tblCellMar>
    </w:tblPr>
    <w:tblStylePr w:type="firstRow">
      <w:pPr>
        <w:wordWrap/>
        <w:jc w:val="center"/>
      </w:pPr>
      <w:rPr>
        <w:rFonts w:ascii="Arial" w:hAnsi="Arial"/>
        <w:b/>
        <w:color w:val="FFFFFF"/>
        <w:sz w:val="18"/>
      </w:rPr>
      <w:tblPr/>
      <w:tcPr>
        <w:tcBorders>
          <w:top w:val="nil"/>
          <w:left w:val="nil"/>
          <w:bottom w:val="nil"/>
          <w:right w:val="nil"/>
          <w:insideH w:val="nil"/>
          <w:insideV w:val="single" w:sz="4" w:space="0" w:color="FFFFFF"/>
          <w:tl2br w:val="nil"/>
          <w:tr2bl w:val="nil"/>
        </w:tcBorders>
        <w:shd w:val="clear" w:color="auto" w:fill="9C0880"/>
      </w:tcPr>
    </w:tblStylePr>
  </w:style>
  <w:style w:type="table" w:customStyle="1" w:styleId="TableGrid16">
    <w:name w:val="Table Grid16"/>
    <w:basedOn w:val="TableNormal"/>
    <w:next w:val="TableGrid"/>
    <w:uiPriority w:val="59"/>
    <w:rsid w:val="009E1C68"/>
    <w:pPr>
      <w:spacing w:after="0" w:line="240" w:lineRule="auto"/>
    </w:pPr>
    <w:rPr>
      <w:rFonts w:cs="Times New Roman"/>
      <w:sz w:val="18"/>
      <w:szCs w:val="18"/>
    </w:rPr>
    <w:tblPr>
      <w:tblBorders>
        <w:top w:val="single" w:sz="4" w:space="0" w:color="9C0880"/>
        <w:left w:val="single" w:sz="4" w:space="0" w:color="9C0880"/>
        <w:bottom w:val="single" w:sz="4" w:space="0" w:color="9C0880"/>
        <w:right w:val="single" w:sz="4" w:space="0" w:color="9C0880"/>
        <w:insideH w:val="single" w:sz="4" w:space="0" w:color="7F7F7F"/>
        <w:insideV w:val="single" w:sz="4" w:space="0" w:color="7F7F7F"/>
      </w:tblBorders>
      <w:tblCellMar>
        <w:top w:w="29" w:type="dxa"/>
        <w:left w:w="115" w:type="dxa"/>
        <w:bottom w:w="29" w:type="dxa"/>
        <w:right w:w="115" w:type="dxa"/>
      </w:tblCellMar>
    </w:tblPr>
    <w:tblStylePr w:type="firstRow">
      <w:pPr>
        <w:wordWrap/>
        <w:jc w:val="center"/>
      </w:pPr>
      <w:rPr>
        <w:rFonts w:ascii="Arial" w:hAnsi="Arial"/>
        <w:b/>
        <w:color w:val="FFFFFF"/>
        <w:sz w:val="18"/>
      </w:rPr>
      <w:tblPr/>
      <w:tcPr>
        <w:tcBorders>
          <w:top w:val="nil"/>
          <w:left w:val="nil"/>
          <w:bottom w:val="nil"/>
          <w:right w:val="nil"/>
          <w:insideH w:val="nil"/>
          <w:insideV w:val="single" w:sz="4" w:space="0" w:color="FFFFFF"/>
          <w:tl2br w:val="nil"/>
          <w:tr2bl w:val="nil"/>
        </w:tcBorders>
        <w:shd w:val="clear" w:color="auto" w:fill="9C0880"/>
      </w:tcPr>
    </w:tblStylePr>
  </w:style>
  <w:style w:type="paragraph" w:customStyle="1" w:styleId="SubHeading1">
    <w:name w:val="Sub Heading 1"/>
    <w:basedOn w:val="Heading1"/>
    <w:link w:val="SubHeading1Char"/>
    <w:qFormat/>
    <w:rsid w:val="003C5FBA"/>
    <w:pPr>
      <w:numPr>
        <w:numId w:val="51"/>
      </w:numPr>
      <w:shd w:val="clear" w:color="auto" w:fill="auto"/>
      <w:jc w:val="both"/>
    </w:pPr>
    <w:rPr>
      <w:b/>
      <w:shd w:val="clear" w:color="auto" w:fill="auto"/>
    </w:rPr>
  </w:style>
  <w:style w:type="character" w:customStyle="1" w:styleId="SubHeading1Char">
    <w:name w:val="Sub Heading 1 Char"/>
    <w:basedOn w:val="Heading1Char"/>
    <w:link w:val="SubHeading1"/>
    <w:rsid w:val="003C5FBA"/>
    <w:rPr>
      <w:rFonts w:ascii="Arial" w:eastAsia="Times New Roman" w:hAnsi="Arial" w:cs="Arial"/>
      <w:b/>
      <w:bCs/>
      <w:color w:val="000000"/>
      <w:sz w:val="30"/>
      <w:szCs w:val="30"/>
      <w:shd w:val="clear" w:color="auto" w:fill="1F497D" w:themeFill="text2"/>
    </w:rPr>
  </w:style>
  <w:style w:type="table" w:customStyle="1" w:styleId="TableGrid17">
    <w:name w:val="Table Grid17"/>
    <w:basedOn w:val="TableNormal"/>
    <w:next w:val="TableGrid"/>
    <w:uiPriority w:val="59"/>
    <w:rsid w:val="00792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01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82529">
      <w:bodyDiv w:val="1"/>
      <w:marLeft w:val="0"/>
      <w:marRight w:val="0"/>
      <w:marTop w:val="0"/>
      <w:marBottom w:val="0"/>
      <w:divBdr>
        <w:top w:val="none" w:sz="0" w:space="0" w:color="auto"/>
        <w:left w:val="none" w:sz="0" w:space="0" w:color="auto"/>
        <w:bottom w:val="none" w:sz="0" w:space="0" w:color="auto"/>
        <w:right w:val="none" w:sz="0" w:space="0" w:color="auto"/>
      </w:divBdr>
    </w:div>
    <w:div w:id="290861971">
      <w:bodyDiv w:val="1"/>
      <w:marLeft w:val="0"/>
      <w:marRight w:val="0"/>
      <w:marTop w:val="0"/>
      <w:marBottom w:val="0"/>
      <w:divBdr>
        <w:top w:val="none" w:sz="0" w:space="0" w:color="auto"/>
        <w:left w:val="none" w:sz="0" w:space="0" w:color="auto"/>
        <w:bottom w:val="none" w:sz="0" w:space="0" w:color="auto"/>
        <w:right w:val="none" w:sz="0" w:space="0" w:color="auto"/>
      </w:divBdr>
    </w:div>
    <w:div w:id="690498903">
      <w:bodyDiv w:val="1"/>
      <w:marLeft w:val="0"/>
      <w:marRight w:val="0"/>
      <w:marTop w:val="0"/>
      <w:marBottom w:val="0"/>
      <w:divBdr>
        <w:top w:val="none" w:sz="0" w:space="0" w:color="auto"/>
        <w:left w:val="none" w:sz="0" w:space="0" w:color="auto"/>
        <w:bottom w:val="none" w:sz="0" w:space="0" w:color="auto"/>
        <w:right w:val="none" w:sz="0" w:space="0" w:color="auto"/>
      </w:divBdr>
      <w:divsChild>
        <w:div w:id="1769886637">
          <w:marLeft w:val="0"/>
          <w:marRight w:val="0"/>
          <w:marTop w:val="0"/>
          <w:marBottom w:val="0"/>
          <w:divBdr>
            <w:top w:val="none" w:sz="0" w:space="0" w:color="auto"/>
            <w:left w:val="none" w:sz="0" w:space="0" w:color="auto"/>
            <w:bottom w:val="none" w:sz="0" w:space="0" w:color="auto"/>
            <w:right w:val="none" w:sz="0" w:space="0" w:color="auto"/>
          </w:divBdr>
          <w:divsChild>
            <w:div w:id="666833440">
              <w:marLeft w:val="0"/>
              <w:marRight w:val="0"/>
              <w:marTop w:val="0"/>
              <w:marBottom w:val="0"/>
              <w:divBdr>
                <w:top w:val="none" w:sz="0" w:space="0" w:color="auto"/>
                <w:left w:val="none" w:sz="0" w:space="0" w:color="auto"/>
                <w:bottom w:val="none" w:sz="0" w:space="0" w:color="auto"/>
                <w:right w:val="none" w:sz="0" w:space="0" w:color="auto"/>
              </w:divBdr>
            </w:div>
            <w:div w:id="8517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28463">
      <w:bodyDiv w:val="1"/>
      <w:marLeft w:val="0"/>
      <w:marRight w:val="0"/>
      <w:marTop w:val="0"/>
      <w:marBottom w:val="0"/>
      <w:divBdr>
        <w:top w:val="none" w:sz="0" w:space="0" w:color="auto"/>
        <w:left w:val="none" w:sz="0" w:space="0" w:color="auto"/>
        <w:bottom w:val="none" w:sz="0" w:space="0" w:color="auto"/>
        <w:right w:val="none" w:sz="0" w:space="0" w:color="auto"/>
      </w:divBdr>
    </w:div>
    <w:div w:id="769547179">
      <w:bodyDiv w:val="1"/>
      <w:marLeft w:val="0"/>
      <w:marRight w:val="0"/>
      <w:marTop w:val="0"/>
      <w:marBottom w:val="0"/>
      <w:divBdr>
        <w:top w:val="none" w:sz="0" w:space="0" w:color="auto"/>
        <w:left w:val="none" w:sz="0" w:space="0" w:color="auto"/>
        <w:bottom w:val="none" w:sz="0" w:space="0" w:color="auto"/>
        <w:right w:val="none" w:sz="0" w:space="0" w:color="auto"/>
      </w:divBdr>
      <w:divsChild>
        <w:div w:id="1186021919">
          <w:marLeft w:val="0"/>
          <w:marRight w:val="0"/>
          <w:marTop w:val="0"/>
          <w:marBottom w:val="0"/>
          <w:divBdr>
            <w:top w:val="none" w:sz="0" w:space="0" w:color="auto"/>
            <w:left w:val="none" w:sz="0" w:space="0" w:color="auto"/>
            <w:bottom w:val="none" w:sz="0" w:space="0" w:color="auto"/>
            <w:right w:val="none" w:sz="0" w:space="0" w:color="auto"/>
          </w:divBdr>
          <w:divsChild>
            <w:div w:id="114565801">
              <w:marLeft w:val="0"/>
              <w:marRight w:val="0"/>
              <w:marTop w:val="0"/>
              <w:marBottom w:val="0"/>
              <w:divBdr>
                <w:top w:val="none" w:sz="0" w:space="0" w:color="auto"/>
                <w:left w:val="none" w:sz="0" w:space="0" w:color="auto"/>
                <w:bottom w:val="none" w:sz="0" w:space="0" w:color="auto"/>
                <w:right w:val="none" w:sz="0" w:space="0" w:color="auto"/>
              </w:divBdr>
            </w:div>
            <w:div w:id="11723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288">
      <w:bodyDiv w:val="1"/>
      <w:marLeft w:val="0"/>
      <w:marRight w:val="0"/>
      <w:marTop w:val="0"/>
      <w:marBottom w:val="0"/>
      <w:divBdr>
        <w:top w:val="none" w:sz="0" w:space="0" w:color="auto"/>
        <w:left w:val="none" w:sz="0" w:space="0" w:color="auto"/>
        <w:bottom w:val="none" w:sz="0" w:space="0" w:color="auto"/>
        <w:right w:val="none" w:sz="0" w:space="0" w:color="auto"/>
      </w:divBdr>
    </w:div>
    <w:div w:id="963779221">
      <w:bodyDiv w:val="1"/>
      <w:marLeft w:val="0"/>
      <w:marRight w:val="0"/>
      <w:marTop w:val="0"/>
      <w:marBottom w:val="0"/>
      <w:divBdr>
        <w:top w:val="none" w:sz="0" w:space="0" w:color="auto"/>
        <w:left w:val="none" w:sz="0" w:space="0" w:color="auto"/>
        <w:bottom w:val="none" w:sz="0" w:space="0" w:color="auto"/>
        <w:right w:val="none" w:sz="0" w:space="0" w:color="auto"/>
      </w:divBdr>
    </w:div>
    <w:div w:id="1291668858">
      <w:bodyDiv w:val="1"/>
      <w:marLeft w:val="0"/>
      <w:marRight w:val="0"/>
      <w:marTop w:val="0"/>
      <w:marBottom w:val="0"/>
      <w:divBdr>
        <w:top w:val="none" w:sz="0" w:space="0" w:color="auto"/>
        <w:left w:val="none" w:sz="0" w:space="0" w:color="auto"/>
        <w:bottom w:val="none" w:sz="0" w:space="0" w:color="auto"/>
        <w:right w:val="none" w:sz="0" w:space="0" w:color="auto"/>
      </w:divBdr>
    </w:div>
    <w:div w:id="188181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d.georgia.gov/land-protection-branch/hazardous-waste/brownfiel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pd.georgia.gov/about-us/land-protection-branch/hazardous-waste/hazardous-site-invento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rcs.usda.gov/wps/portal/nrcs/detailfull/soils/survey/?cid=nrcs142p2_053369"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pd.georgia.gov/about-us/land-protection-branch/underground-storage-tan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sed xmlns="2a3a8b44-ca1e-4e96-90d8-084c8de638d4">2021-04-26T04:00:00+00:00</Revised>
    <Category xmlns="2a3a8b44-ca1e-4e96-90d8-084c8de638d4">
      <Value>41</Value>
    </Category>
    <Contact xmlns="2a3a8b44-ca1e-4e96-90d8-084c8de638d4">
      <Url>mailto:bmcmanus@dot.ga.gov</Url>
      <Description>Brad McManus</Description>
    </Conta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DBD98E0B4A48A49AE61DCAA7351EF07" ma:contentTypeVersion="16" ma:contentTypeDescription="Create a new document." ma:contentTypeScope="" ma:versionID="a55986526b647889038f7f83527d6ec5">
  <xsd:schema xmlns:xsd="http://www.w3.org/2001/XMLSchema" xmlns:xs="http://www.w3.org/2001/XMLSchema" xmlns:p="http://schemas.microsoft.com/office/2006/metadata/properties" xmlns:ns2="2a3a8b44-ca1e-4e96-90d8-084c8de638d4" targetNamespace="http://schemas.microsoft.com/office/2006/metadata/properties" ma:root="true" ma:fieldsID="9959756bcf23a7b4f31b53212051be9f" ns2:_="">
    <xsd:import namespace="2a3a8b44-ca1e-4e96-90d8-084c8de638d4"/>
    <xsd:element name="properties">
      <xsd:complexType>
        <xsd:sequence>
          <xsd:element name="documentManagement">
            <xsd:complexType>
              <xsd:all>
                <xsd:element ref="ns2:Revised" minOccurs="0"/>
                <xsd:element ref="ns2:Contact"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a8b44-ca1e-4e96-90d8-084c8de638d4" elementFormDefault="qualified">
    <xsd:import namespace="http://schemas.microsoft.com/office/2006/documentManagement/types"/>
    <xsd:import namespace="http://schemas.microsoft.com/office/infopath/2007/PartnerControls"/>
    <xsd:element name="Revised" ma:index="4" nillable="true" ma:displayName="Revised" ma:format="DateOnly" ma:internalName="Revised" ma:readOnly="false">
      <xsd:simpleType>
        <xsd:restriction base="dms:DateTime"/>
      </xsd:simpleType>
    </xsd:element>
    <xsd:element name="Contact" ma:index="5" nillable="true" ma:displayName="Contact" ma:format="Hyperlink" ma:internalName="Contac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11" nillable="true" ma:displayName="Category" ma:list="{cb0eec93-6eb1-4b74-8c94-d3aa4c47efbc}" ma:internalName="Category" ma:showField="Title" ma:web="fd6ae9ce-d7ec-4704-bafa-a68f4920cb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D301A-1480-4C83-BE35-AA3B5AFA4FBF}"/>
</file>

<file path=customXml/itemProps2.xml><?xml version="1.0" encoding="utf-8"?>
<ds:datastoreItem xmlns:ds="http://schemas.openxmlformats.org/officeDocument/2006/customXml" ds:itemID="{12BC084A-2DF6-49B2-AC08-3391DF4928C7}"/>
</file>

<file path=customXml/itemProps3.xml><?xml version="1.0" encoding="utf-8"?>
<ds:datastoreItem xmlns:ds="http://schemas.openxmlformats.org/officeDocument/2006/customXml" ds:itemID="{1CFB77DC-C7CB-4A94-92CA-05F402F15AB8}"/>
</file>

<file path=customXml/itemProps4.xml><?xml version="1.0" encoding="utf-8"?>
<ds:datastoreItem xmlns:ds="http://schemas.openxmlformats.org/officeDocument/2006/customXml" ds:itemID="{376D173C-4586-4B70-9E5F-8168A7D45B74}"/>
</file>

<file path=docProps/app.xml><?xml version="1.0" encoding="utf-8"?>
<Properties xmlns="http://schemas.openxmlformats.org/officeDocument/2006/extended-properties" xmlns:vt="http://schemas.openxmlformats.org/officeDocument/2006/docPropsVTypes">
  <Template>Normal.dotm</Template>
  <TotalTime>6</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Worksheets J-1 and J-2 PFPR Screening for Stormwater Infiltration</dc:title>
  <dc:subject/>
  <dc:creator>Scott, Katrina</dc:creator>
  <cp:keywords/>
  <dc:description/>
  <cp:lastModifiedBy>Jones, Sarah A</cp:lastModifiedBy>
  <cp:revision>5</cp:revision>
  <cp:lastPrinted>2018-08-03T21:29:00Z</cp:lastPrinted>
  <dcterms:created xsi:type="dcterms:W3CDTF">2021-04-26T18:44:00Z</dcterms:created>
  <dcterms:modified xsi:type="dcterms:W3CDTF">2021-04-26T18:53:00Z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0x0101003DBD98E0B4A48A49AE61DCAA7351EF07</vt:lpwstr>
  </property>
  <property fmtid="{D5CDD505-2E9C-101B-9397-08002B2CF9AE}" pid="3" name="Order">
    <vt:r8>7200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